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9A0978" w:rsidRDefault="00001EB9" w:rsidP="00001EB9">
      <w:pPr>
        <w:suppressAutoHyphens/>
        <w:spacing w:after="0" w:line="240" w:lineRule="auto"/>
        <w:ind w:right="-2"/>
        <w:jc w:val="center"/>
        <w:rPr>
          <w:rFonts w:ascii="PT Astra Serif" w:hAnsi="PT Astra Serif"/>
          <w:b/>
        </w:rPr>
      </w:pPr>
      <w:r w:rsidRPr="00001EB9">
        <w:rPr>
          <w:rFonts w:ascii="PT Astra Serif" w:eastAsia="Times New Roman" w:hAnsi="PT Astra Serif" w:cs="Times New Roman"/>
          <w:b/>
          <w:kern w:val="1"/>
          <w:lang w:eastAsia="ar-SA"/>
        </w:rPr>
        <w:t xml:space="preserve">на выполнение работ </w:t>
      </w:r>
      <w:r w:rsidR="009A0978">
        <w:rPr>
          <w:rFonts w:ascii="PT Astra Serif" w:hAnsi="PT Astra Serif"/>
          <w:b/>
        </w:rPr>
        <w:t xml:space="preserve">по обустройству общего имущества многоквартирного жилого дома для обеспечения доступности маломобильных групп населения по </w:t>
      </w:r>
      <w:proofErr w:type="spellStart"/>
      <w:r w:rsidR="009A0978">
        <w:rPr>
          <w:rFonts w:ascii="PT Astra Serif" w:hAnsi="PT Astra Serif"/>
          <w:b/>
        </w:rPr>
        <w:t>ул</w:t>
      </w:r>
      <w:proofErr w:type="gramStart"/>
      <w:r w:rsidR="009A0978">
        <w:rPr>
          <w:rFonts w:ascii="PT Astra Serif" w:hAnsi="PT Astra Serif"/>
          <w:b/>
        </w:rPr>
        <w:t>.С</w:t>
      </w:r>
      <w:proofErr w:type="gramEnd"/>
      <w:r w:rsidR="009A0978">
        <w:rPr>
          <w:rFonts w:ascii="PT Astra Serif" w:hAnsi="PT Astra Serif"/>
          <w:b/>
        </w:rPr>
        <w:t>туденческая</w:t>
      </w:r>
      <w:proofErr w:type="spellEnd"/>
      <w:r w:rsidR="009A0978">
        <w:rPr>
          <w:rFonts w:ascii="PT Astra Serif" w:hAnsi="PT Astra Serif"/>
          <w:b/>
        </w:rPr>
        <w:t xml:space="preserve">, д. 16, 4 подъезд </w:t>
      </w:r>
    </w:p>
    <w:p w:rsidR="00001EB9" w:rsidRDefault="009A0978" w:rsidP="00001EB9">
      <w:pPr>
        <w:suppressAutoHyphens/>
        <w:spacing w:after="0" w:line="240" w:lineRule="auto"/>
        <w:ind w:right="-2"/>
        <w:jc w:val="center"/>
        <w:rPr>
          <w:rFonts w:ascii="PT Astra Serif" w:hAnsi="PT Astra Serif"/>
          <w:b/>
        </w:rPr>
      </w:pPr>
      <w:r>
        <w:rPr>
          <w:rFonts w:ascii="PT Astra Serif" w:hAnsi="PT Astra Serif"/>
          <w:b/>
        </w:rPr>
        <w:t xml:space="preserve">в городе </w:t>
      </w:r>
      <w:proofErr w:type="spellStart"/>
      <w:r>
        <w:rPr>
          <w:rFonts w:ascii="PT Astra Serif" w:hAnsi="PT Astra Serif"/>
          <w:b/>
        </w:rPr>
        <w:t>Югорске</w:t>
      </w:r>
      <w:proofErr w:type="spellEnd"/>
    </w:p>
    <w:p w:rsidR="009A0978" w:rsidRPr="009A0978" w:rsidRDefault="009A0978" w:rsidP="00001EB9">
      <w:pPr>
        <w:suppressAutoHyphens/>
        <w:spacing w:after="0" w:line="240" w:lineRule="auto"/>
        <w:ind w:right="-2"/>
        <w:jc w:val="center"/>
        <w:rPr>
          <w:rFonts w:ascii="PT Astra Serif" w:eastAsia="Times New Roman" w:hAnsi="PT Astra Serif" w:cs="Times New Roman"/>
          <w:b/>
          <w:kern w:val="1"/>
          <w:sz w:val="12"/>
          <w:szCs w:val="12"/>
          <w:lang w:eastAsia="ar-SA"/>
        </w:rPr>
      </w:pPr>
    </w:p>
    <w:p w:rsidR="009A0978" w:rsidRDefault="009A0978" w:rsidP="009A0978">
      <w:pPr>
        <w:suppressAutoHyphens/>
        <w:spacing w:after="0" w:line="240" w:lineRule="auto"/>
        <w:ind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ИКЗ в соответствии с данными электронного контракта</w:t>
      </w:r>
    </w:p>
    <w:p w:rsidR="009A0978" w:rsidRPr="003908D8" w:rsidRDefault="009A0978" w:rsidP="00001EB9">
      <w:pPr>
        <w:suppressAutoHyphens/>
        <w:spacing w:after="0" w:line="240" w:lineRule="auto"/>
        <w:ind w:right="-2"/>
        <w:jc w:val="center"/>
        <w:rPr>
          <w:rFonts w:ascii="PT Astra Serif" w:eastAsia="Times New Roman" w:hAnsi="PT Astra Serif" w:cs="Times New Roman"/>
          <w:b/>
          <w:kern w:val="1"/>
          <w:sz w:val="12"/>
          <w:szCs w:val="12"/>
          <w:lang w:eastAsia="ar-SA"/>
        </w:rPr>
      </w:pP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4E706A"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w:t>
      </w:r>
      <w:r w:rsidRPr="004E706A">
        <w:rPr>
          <w:rFonts w:ascii="PT Astra Serif" w:eastAsia="Times New Roman" w:hAnsi="PT Astra Serif" w:cs="Times New Roman"/>
          <w:spacing w:val="3"/>
          <w:kern w:val="2"/>
          <w:sz w:val="24"/>
          <w:szCs w:val="24"/>
          <w:lang w:eastAsia="ar-SA"/>
        </w:rPr>
        <w:t xml:space="preserve">Муниципальный заказчик </w:t>
      </w:r>
      <w:r w:rsidRPr="004E706A">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4E706A"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w:t>
      </w:r>
      <w:r w:rsidR="00CB40E5" w:rsidRPr="00CB40E5">
        <w:rPr>
          <w:rFonts w:ascii="PT Astra Serif" w:eastAsia="Times New Roman" w:hAnsi="PT Astra Serif" w:cs="Times New Roman"/>
          <w:kern w:val="2"/>
          <w:sz w:val="24"/>
          <w:szCs w:val="24"/>
          <w:lang w:eastAsia="ar-SA"/>
        </w:rPr>
        <w:t xml:space="preserve">  </w:t>
      </w:r>
      <w:r w:rsidR="00001EB9" w:rsidRPr="00001EB9">
        <w:rPr>
          <w:rFonts w:ascii="PT Astra Serif" w:eastAsia="Times New Roman" w:hAnsi="PT Astra Serif" w:cs="Times New Roman"/>
          <w:kern w:val="2"/>
          <w:sz w:val="24"/>
          <w:szCs w:val="24"/>
          <w:lang w:eastAsia="ar-SA"/>
        </w:rPr>
        <w:t>выполн</w:t>
      </w:r>
      <w:r w:rsidR="00001EB9">
        <w:rPr>
          <w:rFonts w:ascii="PT Astra Serif" w:eastAsia="Times New Roman" w:hAnsi="PT Astra Serif" w:cs="Times New Roman"/>
          <w:kern w:val="2"/>
          <w:sz w:val="24"/>
          <w:szCs w:val="24"/>
          <w:lang w:eastAsia="ar-SA"/>
        </w:rPr>
        <w:t>ить</w:t>
      </w:r>
      <w:r w:rsidR="00001EB9" w:rsidRPr="00001EB9">
        <w:rPr>
          <w:rFonts w:ascii="PT Astra Serif" w:eastAsia="Times New Roman" w:hAnsi="PT Astra Serif" w:cs="Times New Roman"/>
          <w:kern w:val="2"/>
          <w:sz w:val="24"/>
          <w:szCs w:val="24"/>
          <w:lang w:eastAsia="ar-SA"/>
        </w:rPr>
        <w:t xml:space="preserve"> работ</w:t>
      </w:r>
      <w:r w:rsidR="00001EB9">
        <w:rPr>
          <w:rFonts w:ascii="PT Astra Serif" w:eastAsia="Times New Roman" w:hAnsi="PT Astra Serif" w:cs="Times New Roman"/>
          <w:kern w:val="2"/>
          <w:sz w:val="24"/>
          <w:szCs w:val="24"/>
          <w:lang w:eastAsia="ar-SA"/>
        </w:rPr>
        <w:t>ы</w:t>
      </w:r>
      <w:r w:rsidR="00001EB9" w:rsidRPr="00001EB9">
        <w:rPr>
          <w:rFonts w:ascii="PT Astra Serif" w:eastAsia="Times New Roman" w:hAnsi="PT Astra Serif" w:cs="Times New Roman"/>
          <w:kern w:val="2"/>
          <w:sz w:val="24"/>
          <w:szCs w:val="24"/>
          <w:lang w:eastAsia="ar-SA"/>
        </w:rPr>
        <w:t xml:space="preserve"> </w:t>
      </w:r>
      <w:r w:rsidR="00FE6AFF" w:rsidRPr="00FE6AFF">
        <w:rPr>
          <w:rFonts w:ascii="PT Astra Serif" w:eastAsia="Times New Roman" w:hAnsi="PT Astra Serif" w:cs="Times New Roman"/>
          <w:kern w:val="2"/>
          <w:sz w:val="24"/>
          <w:szCs w:val="24"/>
          <w:lang w:eastAsia="ar-SA"/>
        </w:rPr>
        <w:t>по обустройству общего имущества многоквартирного жилого дома для обеспечения доступности маломобильных групп населения по ул.</w:t>
      </w:r>
      <w:r w:rsidR="00FE6AFF">
        <w:rPr>
          <w:rFonts w:ascii="PT Astra Serif" w:eastAsia="Times New Roman" w:hAnsi="PT Astra Serif" w:cs="Times New Roman"/>
          <w:kern w:val="2"/>
          <w:sz w:val="24"/>
          <w:szCs w:val="24"/>
          <w:lang w:eastAsia="ar-SA"/>
        </w:rPr>
        <w:t xml:space="preserve"> </w:t>
      </w:r>
      <w:proofErr w:type="gramStart"/>
      <w:r w:rsidR="00FE6AFF" w:rsidRPr="00FE6AFF">
        <w:rPr>
          <w:rFonts w:ascii="PT Astra Serif" w:eastAsia="Times New Roman" w:hAnsi="PT Astra Serif" w:cs="Times New Roman"/>
          <w:kern w:val="2"/>
          <w:sz w:val="24"/>
          <w:szCs w:val="24"/>
          <w:lang w:eastAsia="ar-SA"/>
        </w:rPr>
        <w:t>Студенческая</w:t>
      </w:r>
      <w:proofErr w:type="gramEnd"/>
      <w:r w:rsidR="00FE6AFF" w:rsidRPr="00FE6AFF">
        <w:rPr>
          <w:rFonts w:ascii="PT Astra Serif" w:eastAsia="Times New Roman" w:hAnsi="PT Astra Serif" w:cs="Times New Roman"/>
          <w:kern w:val="2"/>
          <w:sz w:val="24"/>
          <w:szCs w:val="24"/>
          <w:lang w:eastAsia="ar-SA"/>
        </w:rPr>
        <w:t xml:space="preserve">, д. 16, 4 подъезд в городе </w:t>
      </w:r>
      <w:proofErr w:type="spellStart"/>
      <w:r w:rsidR="00FE6AFF" w:rsidRPr="00FE6AFF">
        <w:rPr>
          <w:rFonts w:ascii="PT Astra Serif" w:eastAsia="Times New Roman" w:hAnsi="PT Astra Serif" w:cs="Times New Roman"/>
          <w:kern w:val="2"/>
          <w:sz w:val="24"/>
          <w:szCs w:val="24"/>
          <w:lang w:eastAsia="ar-SA"/>
        </w:rPr>
        <w:t>Югорске</w:t>
      </w:r>
      <w:proofErr w:type="spellEnd"/>
      <w:r w:rsidR="00FE6AFF" w:rsidRPr="004E706A">
        <w:rPr>
          <w:rFonts w:ascii="PT Astra Serif" w:eastAsia="Times New Roman" w:hAnsi="PT Astra Serif" w:cs="Times New Roman"/>
          <w:kern w:val="2"/>
          <w:sz w:val="24"/>
          <w:szCs w:val="24"/>
          <w:lang w:eastAsia="ar-SA"/>
        </w:rPr>
        <w:t xml:space="preserve"> </w:t>
      </w:r>
      <w:r w:rsidRPr="004E706A">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77BD9" w:rsidRPr="00FE6AFF"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1.2. Место выполнения</w:t>
      </w:r>
      <w:r w:rsidRPr="00402428">
        <w:rPr>
          <w:rFonts w:ascii="PT Astra Serif" w:eastAsia="Times New Roman" w:hAnsi="PT Astra Serif" w:cs="Times New Roman"/>
          <w:kern w:val="2"/>
          <w:sz w:val="24"/>
          <w:szCs w:val="24"/>
          <w:lang w:eastAsia="ar-SA"/>
        </w:rPr>
        <w:t xml:space="preserve"> работ: </w:t>
      </w:r>
      <w:r w:rsidRPr="00FE6AFF">
        <w:rPr>
          <w:rFonts w:ascii="PT Astra Serif" w:eastAsia="Times New Roman" w:hAnsi="PT Astra Serif" w:cs="Times New Roman"/>
          <w:kern w:val="2"/>
          <w:sz w:val="24"/>
          <w:szCs w:val="24"/>
          <w:lang w:eastAsia="ar-SA"/>
        </w:rPr>
        <w:t>Ханты - Мансийский автономный о</w:t>
      </w:r>
      <w:r w:rsidR="00FE6AFF" w:rsidRPr="00FE6AFF">
        <w:rPr>
          <w:rFonts w:ascii="PT Astra Serif" w:eastAsia="Times New Roman" w:hAnsi="PT Astra Serif" w:cs="Times New Roman"/>
          <w:kern w:val="2"/>
          <w:sz w:val="24"/>
          <w:szCs w:val="24"/>
          <w:lang w:eastAsia="ar-SA"/>
        </w:rPr>
        <w:t xml:space="preserve">круг - Югра, г. Югорск, </w:t>
      </w:r>
      <w:r w:rsidR="00FE6AFF">
        <w:rPr>
          <w:rFonts w:ascii="PT Astra Serif" w:eastAsia="Times New Roman" w:hAnsi="PT Astra Serif" w:cs="Times New Roman"/>
          <w:kern w:val="2"/>
          <w:sz w:val="24"/>
          <w:szCs w:val="24"/>
          <w:lang w:eastAsia="ar-SA"/>
        </w:rPr>
        <w:t xml:space="preserve">                </w:t>
      </w:r>
      <w:r w:rsidR="00FE6AFF" w:rsidRPr="00FE6AFF">
        <w:rPr>
          <w:rFonts w:ascii="PT Astra Serif" w:eastAsia="Times New Roman" w:hAnsi="PT Astra Serif" w:cs="Times New Roman"/>
          <w:kern w:val="2"/>
          <w:sz w:val="24"/>
          <w:szCs w:val="24"/>
          <w:lang w:eastAsia="ar-SA"/>
        </w:rPr>
        <w:t>ул. Студенческая, д. 16, 4 подъезд.</w:t>
      </w:r>
    </w:p>
    <w:p w:rsidR="00B77BD9"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xml:space="preserve">. Финансирование объекта осуществляется за счет средств бюджета города </w:t>
      </w:r>
      <w:proofErr w:type="spellStart"/>
      <w:r w:rsidRPr="00402428">
        <w:rPr>
          <w:rFonts w:ascii="PT Astra Serif" w:eastAsia="Times New Roman" w:hAnsi="PT Astra Serif" w:cs="Times New Roman"/>
          <w:kern w:val="2"/>
          <w:sz w:val="24"/>
          <w:szCs w:val="24"/>
          <w:lang w:eastAsia="ar-SA"/>
        </w:rPr>
        <w:t>Югорск</w:t>
      </w:r>
      <w:r>
        <w:rPr>
          <w:rFonts w:ascii="PT Astra Serif" w:eastAsia="Times New Roman" w:hAnsi="PT Astra Serif" w:cs="Times New Roman"/>
          <w:kern w:val="2"/>
          <w:sz w:val="24"/>
          <w:szCs w:val="24"/>
          <w:lang w:eastAsia="ar-SA"/>
        </w:rPr>
        <w:t>а</w:t>
      </w:r>
      <w:proofErr w:type="spellEnd"/>
      <w:r w:rsidR="00F00D42">
        <w:rPr>
          <w:rFonts w:ascii="PT Astra Serif" w:eastAsia="Times New Roman" w:hAnsi="PT Astra Serif" w:cs="Times New Roman"/>
          <w:kern w:val="2"/>
          <w:sz w:val="24"/>
          <w:szCs w:val="24"/>
          <w:lang w:eastAsia="ar-SA"/>
        </w:rPr>
        <w:t xml:space="preserve"> на 202</w:t>
      </w:r>
      <w:r w:rsidR="00CB40E5">
        <w:rPr>
          <w:rFonts w:ascii="PT Astra Serif" w:eastAsia="Times New Roman" w:hAnsi="PT Astra Serif" w:cs="Times New Roman"/>
          <w:kern w:val="2"/>
          <w:sz w:val="24"/>
          <w:szCs w:val="24"/>
          <w:lang w:eastAsia="ar-SA"/>
        </w:rPr>
        <w:t>6</w:t>
      </w:r>
      <w:r w:rsidR="00F00D42">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FE6AFF" w:rsidRPr="003908D8" w:rsidRDefault="00FE6AFF" w:rsidP="00B77BD9">
      <w:pPr>
        <w:autoSpaceDE w:val="0"/>
        <w:autoSpaceDN w:val="0"/>
        <w:adjustRightInd w:val="0"/>
        <w:spacing w:after="0" w:line="240" w:lineRule="auto"/>
        <w:ind w:right="-1"/>
        <w:jc w:val="both"/>
        <w:rPr>
          <w:rFonts w:ascii="PT Astra Serif" w:eastAsia="Times New Roman" w:hAnsi="PT Astra Serif" w:cs="Times New Roman"/>
          <w:kern w:val="2"/>
          <w:sz w:val="12"/>
          <w:szCs w:val="12"/>
          <w:lang w:eastAsia="ar-SA"/>
        </w:rPr>
      </w:pPr>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FB1207" w:rsidRDefault="00B77BD9" w:rsidP="00B77BD9">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w:t>
      </w:r>
      <w:r w:rsidRPr="00FB1207">
        <w:rPr>
          <w:rFonts w:ascii="PT Astra Serif" w:eastAsia="Times New Roman" w:hAnsi="PT Astra Serif" w:cs="Times New Roman"/>
          <w:kern w:val="2"/>
          <w:sz w:val="24"/>
          <w:szCs w:val="24"/>
          <w:lang w:eastAsia="ar-SA"/>
        </w:rPr>
        <w:t>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B1207">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FB1207" w:rsidRPr="00FB1207" w:rsidRDefault="00B77BD9" w:rsidP="00B77BD9">
      <w:pPr>
        <w:spacing w:after="0" w:line="240" w:lineRule="auto"/>
        <w:ind w:right="-2"/>
        <w:jc w:val="both"/>
        <w:rPr>
          <w:rFonts w:ascii="PT Astra Serif" w:hAnsi="PT Astra Serif"/>
          <w:sz w:val="24"/>
          <w:szCs w:val="24"/>
        </w:rPr>
      </w:pPr>
      <w:r w:rsidRPr="00FB1207">
        <w:rPr>
          <w:rFonts w:ascii="PT Astra Serif" w:eastAsia="Times New Roman" w:hAnsi="PT Astra Serif" w:cs="Times New Roman"/>
          <w:kern w:val="2"/>
          <w:sz w:val="24"/>
          <w:szCs w:val="24"/>
          <w:lang w:eastAsia="ar-SA"/>
        </w:rPr>
        <w:t xml:space="preserve">Цена контракта включает в себя: </w:t>
      </w:r>
      <w:r w:rsidR="00FB1207" w:rsidRPr="00FB1207">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затраты на вывоз строительного мусора,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FB1207"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FB1207">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FB1207">
        <w:rPr>
          <w:rFonts w:ascii="PT Astra Serif" w:eastAsia="Times New Roman" w:hAnsi="PT Astra Serif" w:cs="Times New Roman"/>
          <w:kern w:val="2"/>
          <w:sz w:val="24"/>
          <w:szCs w:val="24"/>
          <w:lang w:eastAsia="ar-SA"/>
        </w:rPr>
        <w:t>Оплата выполненных Подрядчиком работ производится Муниципальным заказчиком за фактически выполненные работы, путем перечисления</w:t>
      </w:r>
      <w:r w:rsidRPr="0008218B">
        <w:rPr>
          <w:rFonts w:ascii="PT Astra Serif" w:eastAsia="Times New Roman" w:hAnsi="PT Astra Serif" w:cs="Times New Roman"/>
          <w:kern w:val="2"/>
          <w:sz w:val="24"/>
          <w:szCs w:val="24"/>
          <w:lang w:eastAsia="ar-SA"/>
        </w:rPr>
        <w:t xml:space="preserve">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3908D8" w:rsidRDefault="00B77BD9" w:rsidP="00B77BD9">
      <w:pPr>
        <w:suppressAutoHyphens/>
        <w:spacing w:after="0" w:line="240" w:lineRule="auto"/>
        <w:ind w:right="-2"/>
        <w:jc w:val="both"/>
        <w:rPr>
          <w:rFonts w:ascii="PT Astra Serif" w:eastAsia="Arial CYR" w:hAnsi="PT Astra Serif" w:cs="Times New Roman"/>
          <w:kern w:val="2"/>
          <w:sz w:val="12"/>
          <w:szCs w:val="12"/>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4E706A"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4E706A" w:rsidRPr="004E706A" w:rsidRDefault="004E706A" w:rsidP="004E706A">
      <w:pPr>
        <w:autoSpaceDE w:val="0"/>
        <w:autoSpaceDN w:val="0"/>
        <w:adjustRightInd w:val="0"/>
        <w:spacing w:after="0"/>
        <w:ind w:right="-262"/>
        <w:rPr>
          <w:rFonts w:ascii="PT Astra Serif" w:hAnsi="PT Astra Serif"/>
          <w:sz w:val="24"/>
          <w:szCs w:val="24"/>
        </w:rPr>
      </w:pPr>
      <w:r w:rsidRPr="004E706A">
        <w:rPr>
          <w:rFonts w:ascii="PT Astra Serif" w:hAnsi="PT Astra Serif"/>
          <w:sz w:val="24"/>
          <w:szCs w:val="24"/>
        </w:rPr>
        <w:t xml:space="preserve">- начало:  </w:t>
      </w:r>
      <w:proofErr w:type="gramStart"/>
      <w:r w:rsidRPr="004E706A">
        <w:rPr>
          <w:rFonts w:ascii="PT Astra Serif" w:hAnsi="PT Astra Serif"/>
          <w:sz w:val="24"/>
          <w:szCs w:val="24"/>
        </w:rPr>
        <w:t>с даты заключения</w:t>
      </w:r>
      <w:proofErr w:type="gramEnd"/>
      <w:r w:rsidRPr="004E706A">
        <w:rPr>
          <w:rFonts w:ascii="PT Astra Serif" w:hAnsi="PT Astra Serif"/>
          <w:sz w:val="24"/>
          <w:szCs w:val="24"/>
        </w:rPr>
        <w:t xml:space="preserve"> </w:t>
      </w:r>
      <w:r w:rsidR="00001EB9">
        <w:rPr>
          <w:rFonts w:ascii="PT Astra Serif" w:hAnsi="PT Astra Serif"/>
          <w:sz w:val="24"/>
          <w:szCs w:val="24"/>
        </w:rPr>
        <w:t xml:space="preserve"> муниципального </w:t>
      </w:r>
      <w:r w:rsidRPr="004E706A">
        <w:rPr>
          <w:rFonts w:ascii="PT Astra Serif" w:hAnsi="PT Astra Serif"/>
          <w:sz w:val="24"/>
          <w:szCs w:val="24"/>
        </w:rPr>
        <w:t>контракта;</w:t>
      </w:r>
    </w:p>
    <w:p w:rsidR="004E706A" w:rsidRPr="004E706A" w:rsidRDefault="004E706A" w:rsidP="004E706A">
      <w:pPr>
        <w:spacing w:after="0"/>
        <w:ind w:hanging="35"/>
        <w:rPr>
          <w:rFonts w:ascii="PT Astra Serif" w:hAnsi="PT Astra Serif"/>
          <w:sz w:val="24"/>
          <w:szCs w:val="24"/>
        </w:rPr>
      </w:pPr>
      <w:r w:rsidRPr="004E706A">
        <w:rPr>
          <w:rFonts w:ascii="PT Astra Serif" w:hAnsi="PT Astra Serif"/>
          <w:sz w:val="24"/>
          <w:szCs w:val="24"/>
        </w:rPr>
        <w:t xml:space="preserve">- окончание: </w:t>
      </w:r>
      <w:r w:rsidR="006161DA">
        <w:rPr>
          <w:rFonts w:ascii="PT Astra Serif" w:hAnsi="PT Astra Serif"/>
          <w:sz w:val="24"/>
          <w:szCs w:val="24"/>
        </w:rPr>
        <w:t>31.07</w:t>
      </w:r>
      <w:r w:rsidRPr="004E706A">
        <w:rPr>
          <w:rFonts w:ascii="PT Astra Serif" w:hAnsi="PT Astra Serif"/>
          <w:sz w:val="24"/>
          <w:szCs w:val="24"/>
        </w:rPr>
        <w:t>.202</w:t>
      </w:r>
      <w:r w:rsidR="00CB40E5">
        <w:rPr>
          <w:rFonts w:ascii="PT Astra Serif" w:hAnsi="PT Astra Serif"/>
          <w:sz w:val="24"/>
          <w:szCs w:val="24"/>
        </w:rPr>
        <w:t>6</w:t>
      </w:r>
      <w:r w:rsidRPr="004E706A">
        <w:rPr>
          <w:rFonts w:ascii="PT Astra Serif" w:hAnsi="PT Astra Serif"/>
          <w:sz w:val="24"/>
          <w:szCs w:val="24"/>
        </w:rPr>
        <w:t>.</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4E706A">
        <w:rPr>
          <w:rFonts w:ascii="PT Astra Serif" w:hAnsi="PT Astra Serif"/>
          <w:bCs/>
          <w:sz w:val="24"/>
          <w:szCs w:val="24"/>
        </w:rPr>
        <w:t>3</w:t>
      </w:r>
      <w:r w:rsidRPr="0008218B">
        <w:rPr>
          <w:rFonts w:ascii="PT Astra Serif" w:hAnsi="PT Astra Serif"/>
          <w:bCs/>
          <w:sz w:val="24"/>
          <w:szCs w:val="24"/>
        </w:rPr>
        <w:t>.2.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3908D8" w:rsidRDefault="00B77BD9" w:rsidP="00B77BD9">
      <w:pPr>
        <w:suppressAutoHyphens/>
        <w:spacing w:after="0" w:line="240" w:lineRule="auto"/>
        <w:ind w:right="-2"/>
        <w:rPr>
          <w:rFonts w:ascii="PT Astra Serif" w:eastAsia="Times New Roman" w:hAnsi="PT Astra Serif" w:cs="Times New Roman"/>
          <w:kern w:val="2"/>
          <w:sz w:val="12"/>
          <w:szCs w:val="12"/>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213CA2" w:rsidRPr="003D6F11" w:rsidRDefault="00B77BD9" w:rsidP="00CB40E5">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AC706D">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AC706D">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AC706D">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AC706D">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AC706D">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3908D8" w:rsidRDefault="00B77BD9" w:rsidP="00AC706D">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3908D8" w:rsidRPr="0008218B" w:rsidRDefault="003908D8" w:rsidP="00AC706D">
      <w:pPr>
        <w:numPr>
          <w:ilvl w:val="2"/>
          <w:numId w:val="8"/>
        </w:numPr>
        <w:suppressAutoHyphens/>
        <w:spacing w:after="0" w:line="240" w:lineRule="auto"/>
        <w:ind w:left="0" w:firstLine="0"/>
        <w:jc w:val="both"/>
        <w:rPr>
          <w:rFonts w:ascii="PT Astra Serif" w:hAnsi="PT Astra Serif"/>
          <w:sz w:val="24"/>
          <w:szCs w:val="24"/>
          <w:lang w:val="x-none"/>
        </w:rPr>
      </w:pPr>
      <w:r>
        <w:rPr>
          <w:rFonts w:ascii="PT Astra Serif" w:hAnsi="PT Astra Serif"/>
          <w:sz w:val="24"/>
          <w:szCs w:val="24"/>
        </w:rPr>
        <w:t>По окончании работ все остатки строительных материалов, в том числе строительный мусор убрать в однодневный срок.</w:t>
      </w:r>
    </w:p>
    <w:p w:rsidR="00B77BD9" w:rsidRPr="0008218B" w:rsidRDefault="00B77BD9" w:rsidP="00AC706D">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AC706D">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AC706D">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AC706D">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AC706D">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4E706A">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AC706D">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AC706D">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AC706D">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AC706D">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AC706D">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AC706D">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AC706D">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AC706D">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AC706D">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AC706D">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AC706D">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AC706D">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Pr="0008218B">
        <w:rPr>
          <w:rFonts w:ascii="PT Astra Serif" w:hAnsi="PT Astra Serif"/>
          <w:sz w:val="24"/>
          <w:szCs w:val="24"/>
        </w:rPr>
        <w:lastRenderedPageBreak/>
        <w:t>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4E706A">
      <w:pPr>
        <w:spacing w:after="0" w:line="240" w:lineRule="auto"/>
        <w:jc w:val="both"/>
        <w:rPr>
          <w:rFonts w:ascii="PT Astra Serif" w:hAnsi="PT Astra Serif"/>
          <w:bCs/>
          <w:sz w:val="24"/>
          <w:szCs w:val="24"/>
        </w:rPr>
      </w:pPr>
    </w:p>
    <w:p w:rsidR="00B77BD9" w:rsidRPr="0008218B" w:rsidRDefault="00B77BD9" w:rsidP="00AC706D">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AC706D">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AC706D">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AC706D">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AC706D">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AC706D">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AC706D">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AC706D">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4E706A">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AC706D">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AC706D">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При обнаружении дефектов, вызванных некачественным выполнением работ Подрядчиком, </w:t>
      </w:r>
      <w:r w:rsidR="00AC374B">
        <w:rPr>
          <w:rFonts w:ascii="PT Astra Serif" w:hAnsi="PT Astra Serif"/>
          <w:sz w:val="24"/>
          <w:szCs w:val="24"/>
        </w:rPr>
        <w:t>Муниципальный заказчик с привлечением представителя  Подрядчика составляет акт выявленных дефектов, и устанавливает сроки их устранения.</w:t>
      </w:r>
    </w:p>
    <w:p w:rsidR="00B77BD9" w:rsidRPr="0008218B" w:rsidRDefault="00B77BD9" w:rsidP="00AC706D">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AC706D">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Default="00B77BD9" w:rsidP="004E706A">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F2118C" w:rsidRDefault="00F2118C" w:rsidP="004E706A">
      <w:pPr>
        <w:tabs>
          <w:tab w:val="left" w:pos="-443"/>
        </w:tabs>
        <w:spacing w:after="0" w:line="240" w:lineRule="auto"/>
        <w:contextualSpacing/>
        <w:jc w:val="both"/>
        <w:rPr>
          <w:rFonts w:ascii="PT Astra Serif" w:hAnsi="PT Astra Serif"/>
          <w:sz w:val="24"/>
          <w:szCs w:val="24"/>
        </w:rPr>
      </w:pPr>
    </w:p>
    <w:p w:rsidR="00F2118C" w:rsidRPr="00426C08" w:rsidRDefault="00F2118C" w:rsidP="004E706A">
      <w:pPr>
        <w:tabs>
          <w:tab w:val="left" w:pos="-443"/>
        </w:tabs>
        <w:spacing w:after="0" w:line="240" w:lineRule="auto"/>
        <w:contextualSpacing/>
        <w:jc w:val="both"/>
        <w:rPr>
          <w:rFonts w:ascii="PT Astra Serif" w:hAnsi="PT Astra Serif"/>
          <w:sz w:val="24"/>
          <w:szCs w:val="24"/>
        </w:rPr>
      </w:pPr>
    </w:p>
    <w:p w:rsidR="00B77BD9" w:rsidRDefault="00B77BD9" w:rsidP="00AC706D">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lastRenderedPageBreak/>
        <w:t>Производство, контроль, сдача и приемка работ.</w:t>
      </w:r>
    </w:p>
    <w:p w:rsidR="00B77BD9" w:rsidRPr="00FE5F80" w:rsidRDefault="00B77BD9" w:rsidP="00FE5F80">
      <w:pPr>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6.1. Представитель Муниципального заказчика имеет право беспрепятственного доступа ко всем видам работ.</w:t>
      </w:r>
    </w:p>
    <w:p w:rsidR="00B77BD9" w:rsidRPr="00FE5F80" w:rsidRDefault="00B77BD9" w:rsidP="00FE5F80">
      <w:pPr>
        <w:pStyle w:val="ab"/>
        <w:tabs>
          <w:tab w:val="left" w:pos="0"/>
        </w:tabs>
        <w:spacing w:after="0" w:line="240" w:lineRule="auto"/>
        <w:ind w:left="0" w:right="57"/>
        <w:contextualSpacing/>
        <w:jc w:val="both"/>
        <w:rPr>
          <w:rFonts w:ascii="PT Astra Serif" w:hAnsi="PT Astra Serif" w:cs="Times New Roman"/>
          <w:sz w:val="24"/>
          <w:szCs w:val="24"/>
        </w:rPr>
      </w:pPr>
      <w:r w:rsidRPr="00FE5F80">
        <w:rPr>
          <w:rFonts w:ascii="PT Astra Serif" w:hAnsi="PT Astra Serif"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FE5F80" w:rsidRDefault="001134DD" w:rsidP="00FE5F80">
      <w:pPr>
        <w:pStyle w:val="ab"/>
        <w:tabs>
          <w:tab w:val="left" w:pos="0"/>
        </w:tabs>
        <w:spacing w:after="0" w:line="240" w:lineRule="auto"/>
        <w:ind w:left="0" w:right="57"/>
        <w:contextualSpacing/>
        <w:jc w:val="both"/>
        <w:rPr>
          <w:rFonts w:ascii="PT Astra Serif" w:hAnsi="PT Astra Serif" w:cs="Times New Roman"/>
          <w:sz w:val="24"/>
          <w:szCs w:val="24"/>
        </w:rPr>
      </w:pPr>
      <w:proofErr w:type="gramStart"/>
      <w:r w:rsidRPr="00FE5F80">
        <w:rPr>
          <w:rFonts w:ascii="PT Astra Serif" w:hAnsi="PT Astra Serif" w:cs="Times New Roman"/>
          <w:sz w:val="24"/>
          <w:szCs w:val="24"/>
        </w:rPr>
        <w:t xml:space="preserve">В срок не позднее 20 рабочих дней </w:t>
      </w:r>
      <w:r w:rsidR="00B77BD9" w:rsidRPr="00FE5F80">
        <w:rPr>
          <w:rFonts w:ascii="PT Astra Serif" w:hAnsi="PT Astra Serif" w:cs="Times New Roman"/>
          <w:sz w:val="24"/>
          <w:szCs w:val="24"/>
        </w:rPr>
        <w:t>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FE5F80" w:rsidRDefault="00B77BD9" w:rsidP="00AC706D">
      <w:pPr>
        <w:numPr>
          <w:ilvl w:val="0"/>
          <w:numId w:val="6"/>
        </w:numPr>
        <w:spacing w:after="0" w:line="240" w:lineRule="auto"/>
        <w:ind w:left="0" w:right="57" w:firstLine="0"/>
        <w:contextualSpacing/>
        <w:jc w:val="both"/>
        <w:rPr>
          <w:rFonts w:ascii="PT Astra Serif" w:eastAsia="Arial Unicode MS" w:hAnsi="PT Astra Serif" w:cs="Times New Roman"/>
          <w:sz w:val="24"/>
          <w:szCs w:val="24"/>
        </w:rPr>
      </w:pPr>
      <w:r w:rsidRPr="00FE5F80">
        <w:rPr>
          <w:rFonts w:ascii="PT Astra Serif" w:eastAsia="Arial Unicode MS" w:hAnsi="PT Astra Serif" w:cs="Times New Roman"/>
          <w:sz w:val="24"/>
          <w:szCs w:val="24"/>
        </w:rPr>
        <w:t>акт выполненных работ (форма КС-2);</w:t>
      </w:r>
    </w:p>
    <w:p w:rsidR="00B77BD9" w:rsidRPr="00FE5F80" w:rsidRDefault="00B77BD9" w:rsidP="00AC706D">
      <w:pPr>
        <w:numPr>
          <w:ilvl w:val="0"/>
          <w:numId w:val="6"/>
        </w:numPr>
        <w:spacing w:after="0" w:line="240" w:lineRule="auto"/>
        <w:ind w:left="0" w:right="57" w:firstLine="0"/>
        <w:contextualSpacing/>
        <w:jc w:val="both"/>
        <w:rPr>
          <w:rFonts w:ascii="PT Astra Serif" w:eastAsia="Arial Unicode MS" w:hAnsi="PT Astra Serif" w:cs="Times New Roman"/>
          <w:sz w:val="24"/>
          <w:szCs w:val="24"/>
        </w:rPr>
      </w:pPr>
      <w:r w:rsidRPr="00FE5F80">
        <w:rPr>
          <w:rFonts w:ascii="PT Astra Serif" w:eastAsia="Arial Unicode MS" w:hAnsi="PT Astra Serif" w:cs="Times New Roman"/>
          <w:sz w:val="24"/>
          <w:szCs w:val="24"/>
        </w:rPr>
        <w:t>справку о стоимости выполненных работ и затрат (форма КС-3);</w:t>
      </w:r>
    </w:p>
    <w:p w:rsidR="00B77BD9" w:rsidRPr="00FE5F80" w:rsidRDefault="00B77BD9" w:rsidP="00AC706D">
      <w:pPr>
        <w:numPr>
          <w:ilvl w:val="0"/>
          <w:numId w:val="6"/>
        </w:numPr>
        <w:spacing w:after="0" w:line="240" w:lineRule="auto"/>
        <w:ind w:left="0" w:right="57" w:firstLine="0"/>
        <w:contextualSpacing/>
        <w:jc w:val="both"/>
        <w:rPr>
          <w:rFonts w:ascii="PT Astra Serif" w:eastAsia="Arial Unicode MS" w:hAnsi="PT Astra Serif" w:cs="Times New Roman"/>
          <w:sz w:val="24"/>
          <w:szCs w:val="24"/>
        </w:rPr>
      </w:pPr>
      <w:r w:rsidRPr="00FE5F80">
        <w:rPr>
          <w:rFonts w:ascii="PT Astra Serif" w:eastAsia="Arial Unicode MS" w:hAnsi="PT Astra Serif" w:cs="Times New Roman"/>
          <w:sz w:val="24"/>
          <w:szCs w:val="24"/>
        </w:rPr>
        <w:t>исполнительную документацию (журналы работ, расчеты и другие документы);</w:t>
      </w:r>
    </w:p>
    <w:p w:rsidR="00B77BD9" w:rsidRPr="00FE5F80" w:rsidRDefault="00B77BD9" w:rsidP="00AC706D">
      <w:pPr>
        <w:numPr>
          <w:ilvl w:val="0"/>
          <w:numId w:val="6"/>
        </w:numPr>
        <w:spacing w:after="0" w:line="240" w:lineRule="auto"/>
        <w:ind w:left="0" w:right="57" w:firstLine="0"/>
        <w:contextualSpacing/>
        <w:jc w:val="both"/>
        <w:rPr>
          <w:rFonts w:ascii="PT Astra Serif" w:eastAsia="Arial Unicode MS" w:hAnsi="PT Astra Serif" w:cs="Times New Roman"/>
          <w:sz w:val="24"/>
          <w:szCs w:val="24"/>
        </w:rPr>
      </w:pPr>
      <w:r w:rsidRPr="00FE5F80">
        <w:rPr>
          <w:rFonts w:ascii="PT Astra Serif" w:eastAsia="Arial Unicode MS" w:hAnsi="PT Astra Serif" w:cs="Times New Roman"/>
          <w:sz w:val="24"/>
          <w:szCs w:val="24"/>
        </w:rPr>
        <w:t xml:space="preserve">фото  на электронном </w:t>
      </w:r>
      <w:proofErr w:type="gramStart"/>
      <w:r w:rsidRPr="00FE5F80">
        <w:rPr>
          <w:rFonts w:ascii="PT Astra Serif" w:eastAsia="Arial Unicode MS" w:hAnsi="PT Astra Serif" w:cs="Times New Roman"/>
          <w:sz w:val="24"/>
          <w:szCs w:val="24"/>
        </w:rPr>
        <w:t>носителе</w:t>
      </w:r>
      <w:proofErr w:type="gramEnd"/>
      <w:r w:rsidRPr="00FE5F80">
        <w:rPr>
          <w:rFonts w:ascii="PT Astra Serif" w:eastAsia="Arial Unicode MS" w:hAnsi="PT Astra Serif" w:cs="Times New Roman"/>
          <w:sz w:val="24"/>
          <w:szCs w:val="24"/>
        </w:rPr>
        <w:t xml:space="preserve"> фиксирующем состояние объекта до выполнения работ и после выполнения работ.</w:t>
      </w:r>
    </w:p>
    <w:p w:rsidR="00B77BD9" w:rsidRPr="00FE5F80" w:rsidRDefault="00B77BD9" w:rsidP="00FE5F80">
      <w:pPr>
        <w:tabs>
          <w:tab w:val="left" w:pos="360"/>
        </w:tabs>
        <w:suppressAutoHyphens/>
        <w:spacing w:after="0" w:line="240" w:lineRule="auto"/>
        <w:ind w:right="57"/>
        <w:contextualSpacing/>
        <w:jc w:val="both"/>
        <w:rPr>
          <w:rFonts w:ascii="PT Astra Serif" w:hAnsi="PT Astra Serif" w:cs="Times New Roman"/>
          <w:sz w:val="24"/>
          <w:szCs w:val="24"/>
          <w:shd w:val="clear" w:color="auto" w:fill="FFFFFF"/>
        </w:rPr>
      </w:pPr>
      <w:r w:rsidRPr="00FE5F80">
        <w:rPr>
          <w:rFonts w:ascii="PT Astra Serif" w:hAnsi="PT Astra Serif" w:cs="Times New Roman"/>
          <w:sz w:val="24"/>
          <w:szCs w:val="24"/>
        </w:rPr>
        <w:t xml:space="preserve">6.3. В соответствии с частью 13 статьи 94 ФЗ № 44 Подрядчик  </w:t>
      </w:r>
      <w:r w:rsidRPr="00FE5F80">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E5F80">
          <w:rPr>
            <w:rStyle w:val="aa"/>
            <w:rFonts w:ascii="PT Astra Serif" w:hAnsi="PT Astra Serif" w:cs="Times New Roman"/>
            <w:sz w:val="24"/>
            <w:szCs w:val="24"/>
            <w:shd w:val="clear" w:color="auto" w:fill="FFFFFF"/>
          </w:rPr>
          <w:t>электронной подписью</w:t>
        </w:r>
      </w:hyperlink>
      <w:r w:rsidRPr="00FE5F80">
        <w:rPr>
          <w:rFonts w:ascii="PT Astra Serif" w:hAnsi="PT Astra Serif"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E5F80">
          <w:rPr>
            <w:rStyle w:val="aa"/>
            <w:rFonts w:ascii="PT Astra Serif" w:hAnsi="PT Astra Serif" w:cs="Times New Roman"/>
            <w:sz w:val="24"/>
            <w:szCs w:val="24"/>
            <w:shd w:val="clear" w:color="auto" w:fill="FFFFFF"/>
          </w:rPr>
          <w:t>документ</w:t>
        </w:r>
      </w:hyperlink>
      <w:r w:rsidRPr="00FE5F80">
        <w:rPr>
          <w:rFonts w:ascii="PT Astra Serif" w:hAnsi="PT Astra Serif" w:cs="Times New Roman"/>
          <w:sz w:val="24"/>
          <w:szCs w:val="24"/>
          <w:shd w:val="clear" w:color="auto" w:fill="FFFFFF"/>
        </w:rPr>
        <w:t> о приемке.</w:t>
      </w:r>
    </w:p>
    <w:p w:rsidR="00B77BD9" w:rsidRPr="00FE5F80" w:rsidRDefault="00B77BD9" w:rsidP="00FE5F80">
      <w:pPr>
        <w:spacing w:after="0" w:line="240" w:lineRule="auto"/>
        <w:ind w:right="57"/>
        <w:jc w:val="both"/>
        <w:rPr>
          <w:rFonts w:ascii="PT Astra Serif" w:hAnsi="PT Astra Serif" w:cs="Times New Roman"/>
          <w:color w:val="000000" w:themeColor="text1"/>
          <w:sz w:val="24"/>
          <w:szCs w:val="24"/>
        </w:rPr>
      </w:pPr>
      <w:proofErr w:type="gramStart"/>
      <w:r w:rsidRPr="00FE5F80">
        <w:rPr>
          <w:rFonts w:ascii="PT Astra Serif" w:hAnsi="PT Astra Serif" w:cs="Times New Roman"/>
          <w:color w:val="000000" w:themeColor="text1"/>
          <w:sz w:val="24"/>
          <w:szCs w:val="24"/>
        </w:rPr>
        <w:t>Документ</w:t>
      </w:r>
      <w:proofErr w:type="gramEnd"/>
      <w:r w:rsidRPr="00FE5F80">
        <w:rPr>
          <w:rFonts w:ascii="PT Astra Serif" w:hAnsi="PT Astra Serif" w:cs="Times New Roman"/>
          <w:color w:val="000000" w:themeColor="text1"/>
          <w:sz w:val="24"/>
          <w:szCs w:val="24"/>
        </w:rPr>
        <w:t xml:space="preserve"> о приемке размещенный в единой информационной системе должен содержать:</w:t>
      </w:r>
    </w:p>
    <w:p w:rsidR="00B77BD9" w:rsidRPr="00FE5F80" w:rsidRDefault="00B77BD9" w:rsidP="00FE5F80">
      <w:pPr>
        <w:spacing w:after="0" w:line="240" w:lineRule="auto"/>
        <w:ind w:right="57"/>
        <w:jc w:val="both"/>
        <w:rPr>
          <w:rFonts w:ascii="PT Astra Serif" w:hAnsi="PT Astra Serif" w:cs="Times New Roman"/>
          <w:color w:val="000000" w:themeColor="text1"/>
          <w:sz w:val="24"/>
          <w:szCs w:val="24"/>
        </w:rPr>
      </w:pPr>
      <w:proofErr w:type="gramStart"/>
      <w:r w:rsidRPr="00FE5F80">
        <w:rPr>
          <w:rFonts w:ascii="PT Astra Serif" w:hAnsi="PT Astra Serif" w:cs="Times New Roman"/>
          <w:color w:val="000000" w:themeColor="text1"/>
          <w:sz w:val="24"/>
          <w:szCs w:val="24"/>
        </w:rPr>
        <w:t xml:space="preserve">а) включенные в контракт в соответствии с </w:t>
      </w:r>
      <w:hyperlink r:id="rId11" w:anchor="sub_5121" w:history="1">
        <w:r w:rsidRPr="00FE5F80">
          <w:rPr>
            <w:rFonts w:ascii="PT Astra Serif" w:hAnsi="PT Astra Serif"/>
            <w:color w:val="000000" w:themeColor="text1"/>
            <w:sz w:val="24"/>
            <w:szCs w:val="24"/>
          </w:rPr>
          <w:t>пунктом 1 части 2 статьи 51</w:t>
        </w:r>
      </w:hyperlink>
      <w:r w:rsidRPr="00FE5F80">
        <w:rPr>
          <w:rFonts w:ascii="PT Astra Serif" w:hAnsi="PT Astra Serif"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FE5F80">
          <w:rPr>
            <w:rFonts w:ascii="PT Astra Serif" w:hAnsi="PT Astra Serif"/>
            <w:color w:val="000000" w:themeColor="text1"/>
            <w:sz w:val="24"/>
            <w:szCs w:val="24"/>
          </w:rPr>
          <w:t>подпунктами "а"</w:t>
        </w:r>
      </w:hyperlink>
      <w:r w:rsidRPr="00FE5F80">
        <w:rPr>
          <w:rFonts w:ascii="PT Astra Serif" w:hAnsi="PT Astra Serif" w:cs="Times New Roman"/>
          <w:color w:val="000000" w:themeColor="text1"/>
          <w:sz w:val="24"/>
          <w:szCs w:val="24"/>
        </w:rPr>
        <w:t xml:space="preserve">, </w:t>
      </w:r>
      <w:hyperlink r:id="rId13" w:anchor="sub_431104" w:history="1">
        <w:r w:rsidRPr="00FE5F80">
          <w:rPr>
            <w:rFonts w:ascii="PT Astra Serif" w:hAnsi="PT Astra Serif"/>
            <w:color w:val="000000" w:themeColor="text1"/>
            <w:sz w:val="24"/>
            <w:szCs w:val="24"/>
          </w:rPr>
          <w:t>"г"</w:t>
        </w:r>
      </w:hyperlink>
      <w:r w:rsidRPr="00FE5F80">
        <w:rPr>
          <w:rFonts w:ascii="PT Astra Serif" w:hAnsi="PT Astra Serif" w:cs="Times New Roman"/>
          <w:color w:val="000000" w:themeColor="text1"/>
          <w:sz w:val="24"/>
          <w:szCs w:val="24"/>
        </w:rPr>
        <w:t xml:space="preserve"> и </w:t>
      </w:r>
      <w:hyperlink r:id="rId14" w:anchor="sub_431106" w:history="1">
        <w:r w:rsidRPr="00FE5F80">
          <w:rPr>
            <w:rFonts w:ascii="PT Astra Serif" w:hAnsi="PT Astra Serif"/>
            <w:color w:val="000000" w:themeColor="text1"/>
            <w:sz w:val="24"/>
            <w:szCs w:val="24"/>
          </w:rPr>
          <w:t>"е" части 1 статьи 43</w:t>
        </w:r>
      </w:hyperlink>
      <w:r w:rsidRPr="00FE5F80">
        <w:rPr>
          <w:rFonts w:ascii="PT Astra Serif" w:hAnsi="PT Astra Serif"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FE5F80" w:rsidRDefault="00B77BD9" w:rsidP="00FE5F80">
      <w:pPr>
        <w:spacing w:after="0" w:line="240" w:lineRule="auto"/>
        <w:ind w:right="57"/>
        <w:jc w:val="both"/>
        <w:rPr>
          <w:rFonts w:ascii="PT Astra Serif" w:hAnsi="PT Astra Serif" w:cs="Times New Roman"/>
          <w:color w:val="000000" w:themeColor="text1"/>
          <w:sz w:val="24"/>
          <w:szCs w:val="24"/>
        </w:rPr>
      </w:pPr>
      <w:r w:rsidRPr="00FE5F80">
        <w:rPr>
          <w:rFonts w:ascii="PT Astra Serif" w:hAnsi="PT Astra Serif" w:cs="Times New Roman"/>
          <w:color w:val="000000" w:themeColor="text1"/>
          <w:sz w:val="24"/>
          <w:szCs w:val="24"/>
        </w:rPr>
        <w:t>б) наименование выполненной работы, поставленного товара;</w:t>
      </w:r>
    </w:p>
    <w:p w:rsidR="00B77BD9" w:rsidRPr="00FE5F80" w:rsidRDefault="00B77BD9" w:rsidP="00FE5F80">
      <w:pPr>
        <w:spacing w:after="0" w:line="240" w:lineRule="auto"/>
        <w:ind w:right="57"/>
        <w:jc w:val="both"/>
        <w:rPr>
          <w:rFonts w:ascii="PT Astra Serif" w:hAnsi="PT Astra Serif" w:cs="Times New Roman"/>
          <w:color w:val="000000" w:themeColor="text1"/>
          <w:sz w:val="24"/>
          <w:szCs w:val="24"/>
        </w:rPr>
      </w:pPr>
      <w:r w:rsidRPr="00FE5F80">
        <w:rPr>
          <w:rFonts w:ascii="PT Astra Serif" w:hAnsi="PT Astra Serif" w:cs="Times New Roman"/>
          <w:color w:val="000000" w:themeColor="text1"/>
          <w:sz w:val="24"/>
          <w:szCs w:val="24"/>
        </w:rPr>
        <w:t>в)  информацию об объеме выполненной работы;</w:t>
      </w:r>
    </w:p>
    <w:p w:rsidR="00B77BD9" w:rsidRPr="00FE5F80" w:rsidRDefault="00B77BD9" w:rsidP="00FE5F80">
      <w:pPr>
        <w:spacing w:after="0" w:line="240" w:lineRule="auto"/>
        <w:ind w:right="57"/>
        <w:jc w:val="both"/>
        <w:rPr>
          <w:rFonts w:ascii="PT Astra Serif" w:hAnsi="PT Astra Serif" w:cs="Times New Roman"/>
          <w:color w:val="000000" w:themeColor="text1"/>
          <w:sz w:val="24"/>
          <w:szCs w:val="24"/>
        </w:rPr>
      </w:pPr>
      <w:r w:rsidRPr="00FE5F80">
        <w:rPr>
          <w:rFonts w:ascii="PT Astra Serif" w:hAnsi="PT Astra Serif"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FE5F80" w:rsidRDefault="00B77BD9" w:rsidP="00FE5F80">
      <w:pPr>
        <w:spacing w:after="0" w:line="240" w:lineRule="auto"/>
        <w:ind w:right="57"/>
        <w:jc w:val="both"/>
        <w:rPr>
          <w:rFonts w:ascii="PT Astra Serif" w:hAnsi="PT Astra Serif" w:cs="Times New Roman"/>
          <w:color w:val="000000" w:themeColor="text1"/>
          <w:sz w:val="24"/>
          <w:szCs w:val="24"/>
        </w:rPr>
      </w:pPr>
      <w:r w:rsidRPr="00FE5F80">
        <w:rPr>
          <w:rFonts w:ascii="PT Astra Serif" w:hAnsi="PT Astra Serif" w:cs="Times New Roman"/>
          <w:color w:val="000000" w:themeColor="text1"/>
          <w:sz w:val="24"/>
          <w:szCs w:val="24"/>
        </w:rPr>
        <w:t>ж) наименование страны происхождения поставленного товара при выполнении работ;</w:t>
      </w:r>
    </w:p>
    <w:p w:rsidR="00B77BD9" w:rsidRPr="00FE5F80" w:rsidRDefault="00B77BD9" w:rsidP="00FE5F80">
      <w:pPr>
        <w:spacing w:after="0" w:line="240" w:lineRule="auto"/>
        <w:ind w:right="57"/>
        <w:jc w:val="both"/>
        <w:rPr>
          <w:rFonts w:ascii="PT Astra Serif" w:hAnsi="PT Astra Serif" w:cs="Times New Roman"/>
          <w:color w:val="000000" w:themeColor="text1"/>
          <w:sz w:val="24"/>
          <w:szCs w:val="24"/>
        </w:rPr>
      </w:pPr>
      <w:r w:rsidRPr="00FE5F80">
        <w:rPr>
          <w:rFonts w:ascii="PT Astra Serif" w:hAnsi="PT Astra Serif" w:cs="Times New Roman"/>
          <w:color w:val="000000" w:themeColor="text1"/>
          <w:sz w:val="24"/>
          <w:szCs w:val="24"/>
        </w:rPr>
        <w:t>з) информацию о количестве товара, поставленного при выполнении работ;</w:t>
      </w:r>
    </w:p>
    <w:p w:rsidR="00B77BD9" w:rsidRPr="00FE5F80" w:rsidRDefault="00B77BD9" w:rsidP="00FE5F80">
      <w:pPr>
        <w:spacing w:after="0" w:line="240" w:lineRule="auto"/>
        <w:ind w:right="57"/>
        <w:jc w:val="both"/>
        <w:rPr>
          <w:rFonts w:ascii="PT Astra Serif" w:hAnsi="PT Astra Serif" w:cs="Times New Roman"/>
          <w:color w:val="000000" w:themeColor="text1"/>
          <w:sz w:val="24"/>
          <w:szCs w:val="24"/>
        </w:rPr>
      </w:pPr>
      <w:r w:rsidRPr="00FE5F80">
        <w:rPr>
          <w:rFonts w:ascii="PT Astra Serif" w:hAnsi="PT Astra Serif"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FE5F80">
          <w:rPr>
            <w:rFonts w:ascii="PT Astra Serif" w:hAnsi="PT Astra Serif"/>
            <w:color w:val="000000" w:themeColor="text1"/>
            <w:sz w:val="24"/>
            <w:szCs w:val="24"/>
          </w:rPr>
          <w:t>частью 3 статьи 5</w:t>
        </w:r>
      </w:hyperlink>
      <w:r w:rsidRPr="00FE5F80">
        <w:rPr>
          <w:rFonts w:ascii="PT Astra Serif" w:hAnsi="PT Astra Serif" w:cs="Times New Roman"/>
          <w:color w:val="000000" w:themeColor="text1"/>
          <w:sz w:val="24"/>
          <w:szCs w:val="24"/>
        </w:rPr>
        <w:t xml:space="preserve"> Федерального закона № 44-ФЗ. </w:t>
      </w:r>
    </w:p>
    <w:p w:rsidR="00B77BD9" w:rsidRPr="00FE5F80" w:rsidRDefault="00B77BD9" w:rsidP="00FE5F80">
      <w:pPr>
        <w:spacing w:after="0" w:line="240" w:lineRule="auto"/>
        <w:ind w:right="57"/>
        <w:jc w:val="both"/>
        <w:rPr>
          <w:rFonts w:ascii="PT Astra Serif" w:hAnsi="PT Astra Serif" w:cs="Times New Roman"/>
          <w:sz w:val="24"/>
          <w:szCs w:val="24"/>
        </w:rPr>
      </w:pPr>
      <w:r w:rsidRPr="00FE5F80">
        <w:rPr>
          <w:rFonts w:ascii="PT Astra Serif" w:hAnsi="PT Astra Serif" w:cs="Times New Roman"/>
          <w:kern w:val="2"/>
          <w:sz w:val="24"/>
          <w:szCs w:val="24"/>
          <w:lang w:eastAsia="ar-SA"/>
        </w:rPr>
        <w:t xml:space="preserve">6.4. </w:t>
      </w:r>
      <w:r w:rsidR="001134DD" w:rsidRPr="00FE5F80">
        <w:rPr>
          <w:rFonts w:ascii="PT Astra Serif" w:hAnsi="PT Astra Serif"/>
          <w:sz w:val="24"/>
          <w:szCs w:val="24"/>
        </w:rPr>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FE5F80" w:rsidRDefault="00B77BD9" w:rsidP="00FE5F80">
      <w:pPr>
        <w:shd w:val="clear" w:color="auto" w:fill="FFFFFF"/>
        <w:spacing w:after="0" w:line="240" w:lineRule="auto"/>
        <w:ind w:right="57"/>
        <w:jc w:val="both"/>
        <w:rPr>
          <w:rFonts w:ascii="PT Astra Serif" w:hAnsi="PT Astra Serif" w:cs="Times New Roman"/>
          <w:sz w:val="24"/>
          <w:szCs w:val="24"/>
        </w:rPr>
      </w:pPr>
      <w:r w:rsidRPr="00FE5F80">
        <w:rPr>
          <w:rFonts w:ascii="PT Astra Serif" w:hAnsi="PT Astra Serif" w:cs="Times New Roman"/>
          <w:sz w:val="24"/>
          <w:szCs w:val="24"/>
        </w:rPr>
        <w:t>а) подписывает усиленной </w:t>
      </w:r>
      <w:hyperlink r:id="rId16" w:anchor="/document/12184522/entry/21" w:history="1">
        <w:r w:rsidRPr="00FE5F80">
          <w:rPr>
            <w:rStyle w:val="aa"/>
            <w:rFonts w:ascii="PT Astra Serif" w:hAnsi="PT Astra Serif" w:cs="Times New Roman"/>
            <w:sz w:val="24"/>
            <w:szCs w:val="24"/>
          </w:rPr>
          <w:t>электронной подписью</w:t>
        </w:r>
      </w:hyperlink>
      <w:r w:rsidRPr="00FE5F80">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FE5F80" w:rsidRDefault="00B77BD9" w:rsidP="00FE5F80">
      <w:pPr>
        <w:shd w:val="clear" w:color="auto" w:fill="FFFFFF"/>
        <w:spacing w:after="0" w:line="240" w:lineRule="auto"/>
        <w:ind w:right="57"/>
        <w:jc w:val="both"/>
        <w:rPr>
          <w:rFonts w:ascii="PT Astra Serif" w:hAnsi="PT Astra Serif" w:cs="Times New Roman"/>
          <w:sz w:val="24"/>
          <w:szCs w:val="24"/>
        </w:rPr>
      </w:pPr>
      <w:r w:rsidRPr="00FE5F80">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FE5F80" w:rsidRDefault="00B77BD9" w:rsidP="00FE5F80">
      <w:pPr>
        <w:shd w:val="clear" w:color="auto" w:fill="FFFFFF"/>
        <w:spacing w:after="0" w:line="240" w:lineRule="auto"/>
        <w:ind w:right="57"/>
        <w:jc w:val="both"/>
        <w:rPr>
          <w:rFonts w:ascii="PT Astra Serif" w:hAnsi="PT Astra Serif" w:cs="Times New Roman"/>
          <w:sz w:val="24"/>
          <w:szCs w:val="24"/>
        </w:rPr>
      </w:pPr>
      <w:r w:rsidRPr="00FE5F80">
        <w:rPr>
          <w:rFonts w:ascii="PT Astra Serif" w:hAnsi="PT Astra Serif" w:cs="Times New Roman"/>
          <w:sz w:val="24"/>
          <w:szCs w:val="24"/>
        </w:rPr>
        <w:t>6.</w:t>
      </w:r>
      <w:r w:rsidR="008A0DA6" w:rsidRPr="00FE5F80">
        <w:rPr>
          <w:rFonts w:ascii="PT Astra Serif" w:hAnsi="PT Astra Serif" w:cs="Times New Roman"/>
          <w:sz w:val="24"/>
          <w:szCs w:val="24"/>
        </w:rPr>
        <w:t>5</w:t>
      </w:r>
      <w:r w:rsidRPr="00FE5F80">
        <w:rPr>
          <w:rFonts w:ascii="PT Astra Serif" w:hAnsi="PT Astra Serif" w:cs="Times New Roman"/>
          <w:sz w:val="24"/>
          <w:szCs w:val="24"/>
        </w:rPr>
        <w:t xml:space="preserve">. В случае получения в соответствии с </w:t>
      </w:r>
      <w:proofErr w:type="gramStart"/>
      <w:r w:rsidRPr="00FE5F80">
        <w:rPr>
          <w:rFonts w:ascii="PT Astra Serif" w:hAnsi="PT Astra Serif" w:cs="Times New Roman"/>
          <w:sz w:val="24"/>
          <w:szCs w:val="24"/>
        </w:rPr>
        <w:t>подпунктом б</w:t>
      </w:r>
      <w:proofErr w:type="gramEnd"/>
      <w:r w:rsidRPr="00FE5F80">
        <w:rPr>
          <w:rFonts w:ascii="PT Astra Serif" w:hAnsi="PT Astra Serif" w:cs="Times New Roman"/>
          <w:sz w:val="24"/>
          <w:szCs w:val="24"/>
        </w:rPr>
        <w:t xml:space="preserve"> пункта 6.</w:t>
      </w:r>
      <w:r w:rsidR="008A0DA6" w:rsidRPr="00FE5F80">
        <w:rPr>
          <w:rFonts w:ascii="PT Astra Serif" w:hAnsi="PT Astra Serif" w:cs="Times New Roman"/>
          <w:sz w:val="24"/>
          <w:szCs w:val="24"/>
        </w:rPr>
        <w:t>4</w:t>
      </w:r>
      <w:r w:rsidRPr="00FE5F80">
        <w:rPr>
          <w:rFonts w:ascii="PT Astra Serif" w:hAnsi="PT Astra Serif" w:cs="Times New Roman"/>
          <w:sz w:val="24"/>
          <w:szCs w:val="24"/>
        </w:rPr>
        <w:t xml:space="preserve">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7" w:anchor="/document/403147771/entry/1000" w:history="1">
        <w:r w:rsidRPr="00FE5F80">
          <w:rPr>
            <w:rStyle w:val="aa"/>
            <w:rFonts w:ascii="PT Astra Serif" w:hAnsi="PT Astra Serif" w:cs="Times New Roman"/>
            <w:sz w:val="24"/>
            <w:szCs w:val="24"/>
          </w:rPr>
          <w:t>документ</w:t>
        </w:r>
      </w:hyperlink>
      <w:r w:rsidRPr="00FE5F80">
        <w:rPr>
          <w:rFonts w:ascii="PT Astra Serif" w:hAnsi="PT Astra Serif" w:cs="Times New Roman"/>
          <w:sz w:val="24"/>
          <w:szCs w:val="24"/>
        </w:rPr>
        <w:t> о приемке в порядке, предусмотренном Законом о контрактной системе.</w:t>
      </w:r>
    </w:p>
    <w:p w:rsidR="00B77BD9" w:rsidRPr="00FE5F80" w:rsidRDefault="00B77BD9" w:rsidP="00FE5F80">
      <w:pPr>
        <w:shd w:val="clear" w:color="auto" w:fill="FFFFFF"/>
        <w:spacing w:after="0" w:line="240" w:lineRule="auto"/>
        <w:ind w:right="57"/>
        <w:jc w:val="both"/>
        <w:rPr>
          <w:rFonts w:ascii="PT Astra Serif" w:hAnsi="PT Astra Serif" w:cs="Times New Roman"/>
          <w:sz w:val="24"/>
          <w:szCs w:val="24"/>
        </w:rPr>
      </w:pPr>
      <w:r w:rsidRPr="00FE5F80">
        <w:rPr>
          <w:rFonts w:ascii="PT Astra Serif" w:hAnsi="PT Astra Serif" w:cs="Times New Roman"/>
          <w:sz w:val="24"/>
          <w:szCs w:val="24"/>
        </w:rPr>
        <w:t>6.</w:t>
      </w:r>
      <w:r w:rsidR="008A0DA6" w:rsidRPr="00FE5F80">
        <w:rPr>
          <w:rFonts w:ascii="PT Astra Serif" w:hAnsi="PT Astra Serif" w:cs="Times New Roman"/>
          <w:sz w:val="24"/>
          <w:szCs w:val="24"/>
        </w:rPr>
        <w:t>6</w:t>
      </w:r>
      <w:r w:rsidRPr="00FE5F80">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8" w:anchor="/document/403147771/entry/1000" w:history="1">
        <w:r w:rsidRPr="00FE5F80">
          <w:rPr>
            <w:rStyle w:val="aa"/>
            <w:rFonts w:ascii="PT Astra Serif" w:hAnsi="PT Astra Serif" w:cs="Times New Roman"/>
            <w:sz w:val="24"/>
            <w:szCs w:val="24"/>
          </w:rPr>
          <w:t>документа</w:t>
        </w:r>
      </w:hyperlink>
      <w:r w:rsidRPr="00FE5F80">
        <w:rPr>
          <w:rFonts w:ascii="PT Astra Serif" w:hAnsi="PT Astra Serif" w:cs="Times New Roman"/>
          <w:sz w:val="24"/>
          <w:szCs w:val="24"/>
        </w:rPr>
        <w:t> о приемке, подписанного Муниципальным заказчиком.</w:t>
      </w:r>
    </w:p>
    <w:p w:rsidR="00B77BD9" w:rsidRPr="00FE5F80" w:rsidRDefault="00B77BD9" w:rsidP="00FE5F80">
      <w:pPr>
        <w:shd w:val="clear" w:color="auto" w:fill="FFFFFF"/>
        <w:spacing w:after="0" w:line="240" w:lineRule="auto"/>
        <w:ind w:right="57"/>
        <w:jc w:val="both"/>
        <w:rPr>
          <w:rFonts w:ascii="PT Astra Serif" w:hAnsi="PT Astra Serif" w:cs="Times New Roman"/>
          <w:sz w:val="24"/>
          <w:szCs w:val="24"/>
        </w:rPr>
      </w:pPr>
      <w:r w:rsidRPr="00FE5F80">
        <w:rPr>
          <w:rFonts w:ascii="PT Astra Serif" w:hAnsi="PT Astra Serif" w:cs="Times New Roman"/>
          <w:sz w:val="24"/>
          <w:szCs w:val="24"/>
        </w:rPr>
        <w:t>6.</w:t>
      </w:r>
      <w:r w:rsidR="008A0DA6" w:rsidRPr="00FE5F80">
        <w:rPr>
          <w:rFonts w:ascii="PT Astra Serif" w:hAnsi="PT Astra Serif" w:cs="Times New Roman"/>
          <w:sz w:val="24"/>
          <w:szCs w:val="24"/>
        </w:rPr>
        <w:t>7</w:t>
      </w:r>
      <w:r w:rsidRPr="00FE5F80">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FE5F80" w:rsidRDefault="00B77BD9" w:rsidP="00FE5F80">
      <w:pPr>
        <w:spacing w:after="0" w:line="240" w:lineRule="auto"/>
        <w:ind w:right="57"/>
        <w:jc w:val="both"/>
        <w:rPr>
          <w:rFonts w:ascii="PT Astra Serif" w:hAnsi="PT Astra Serif" w:cs="Times New Roman"/>
          <w:sz w:val="24"/>
          <w:szCs w:val="24"/>
        </w:rPr>
      </w:pPr>
      <w:r w:rsidRPr="00FE5F80">
        <w:rPr>
          <w:rFonts w:ascii="PT Astra Serif" w:hAnsi="PT Astra Serif"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E5F80">
        <w:rPr>
          <w:rFonts w:ascii="PT Astra Serif" w:hAnsi="PT Astra Serif" w:cs="Times New Roman"/>
          <w:sz w:val="24"/>
          <w:szCs w:val="24"/>
          <w:lang w:eastAsia="ru-RU"/>
        </w:rPr>
        <w:t>,</w:t>
      </w:r>
      <w:proofErr w:type="gramEnd"/>
      <w:r w:rsidRPr="00FE5F80">
        <w:rPr>
          <w:rFonts w:ascii="PT Astra Serif" w:hAnsi="PT Astra Serif" w:cs="Times New Roman"/>
          <w:sz w:val="24"/>
          <w:szCs w:val="24"/>
          <w:lang w:eastAsia="ru-RU"/>
        </w:rPr>
        <w:t xml:space="preserve"> если по результатам совершения таких действий, требуется встречное осуществление действий от </w:t>
      </w:r>
      <w:r w:rsidRPr="00FE5F80">
        <w:rPr>
          <w:rFonts w:ascii="PT Astra Serif" w:hAnsi="PT Astra Serif" w:cs="Times New Roman"/>
          <w:sz w:val="24"/>
          <w:szCs w:val="24"/>
          <w:lang w:eastAsia="ru-RU"/>
        </w:rPr>
        <w:lastRenderedPageBreak/>
        <w:t xml:space="preserve">противоположной Стороны, то такие действия должны быть осуществлены в срок не более 2 рабочих дней. </w:t>
      </w:r>
    </w:p>
    <w:p w:rsidR="00B77BD9" w:rsidRPr="00FE5F80" w:rsidRDefault="00B77BD9" w:rsidP="00FE5F80">
      <w:pPr>
        <w:spacing w:after="0" w:line="240" w:lineRule="auto"/>
        <w:ind w:right="57"/>
        <w:jc w:val="both"/>
        <w:rPr>
          <w:rFonts w:ascii="PT Astra Serif" w:hAnsi="PT Astra Serif" w:cs="Times New Roman"/>
          <w:sz w:val="24"/>
          <w:szCs w:val="24"/>
        </w:rPr>
      </w:pPr>
      <w:r w:rsidRPr="00FE5F80">
        <w:rPr>
          <w:rFonts w:ascii="PT Astra Serif" w:hAnsi="PT Astra Serif" w:cs="Times New Roman"/>
          <w:sz w:val="24"/>
          <w:szCs w:val="24"/>
        </w:rPr>
        <w:t>6.</w:t>
      </w:r>
      <w:r w:rsidR="008A0DA6" w:rsidRPr="00FE5F80">
        <w:rPr>
          <w:rFonts w:ascii="PT Astra Serif" w:hAnsi="PT Astra Serif" w:cs="Times New Roman"/>
          <w:sz w:val="24"/>
          <w:szCs w:val="24"/>
        </w:rPr>
        <w:t>8</w:t>
      </w:r>
      <w:r w:rsidRPr="00FE5F80">
        <w:rPr>
          <w:rFonts w:ascii="PT Astra Serif" w:hAnsi="PT Astra Serif" w:cs="Times New Roman"/>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FE5F80" w:rsidRDefault="00B77BD9" w:rsidP="00FE5F80">
      <w:pPr>
        <w:spacing w:after="0" w:line="240" w:lineRule="auto"/>
        <w:ind w:right="57"/>
        <w:jc w:val="both"/>
        <w:rPr>
          <w:rFonts w:ascii="PT Astra Serif" w:hAnsi="PT Astra Serif" w:cs="Times New Roman"/>
          <w:sz w:val="24"/>
          <w:szCs w:val="24"/>
        </w:rPr>
      </w:pPr>
      <w:r w:rsidRPr="00FE5F80">
        <w:rPr>
          <w:rFonts w:ascii="PT Astra Serif" w:hAnsi="PT Astra Serif" w:cs="Times New Roman"/>
          <w:sz w:val="24"/>
          <w:szCs w:val="24"/>
        </w:rPr>
        <w:t>6.</w:t>
      </w:r>
      <w:r w:rsidR="008A0DA6" w:rsidRPr="00FE5F80">
        <w:rPr>
          <w:rFonts w:ascii="PT Astra Serif" w:hAnsi="PT Astra Serif" w:cs="Times New Roman"/>
          <w:sz w:val="24"/>
          <w:szCs w:val="24"/>
        </w:rPr>
        <w:t>9</w:t>
      </w:r>
      <w:r w:rsidRPr="00FE5F80">
        <w:rPr>
          <w:rFonts w:ascii="PT Astra Serif" w:hAnsi="PT Astra Serif" w:cs="Times New Roman"/>
          <w:sz w:val="24"/>
          <w:szCs w:val="24"/>
        </w:rPr>
        <w:t xml:space="preserve">. </w:t>
      </w:r>
      <w:r w:rsidRPr="00FE5F80">
        <w:rPr>
          <w:rFonts w:ascii="PT Astra Serif" w:hAnsi="PT Astra Serif"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E5F80">
        <w:rPr>
          <w:rFonts w:ascii="PT Astra Serif" w:hAnsi="PT Astra Serif" w:cs="Times New Roman"/>
          <w:sz w:val="24"/>
          <w:szCs w:val="24"/>
        </w:rPr>
        <w:t xml:space="preserve">Муниципальным </w:t>
      </w:r>
      <w:r w:rsidRPr="00FE5F80">
        <w:rPr>
          <w:rFonts w:ascii="PT Astra Serif" w:hAnsi="PT Astra Serif" w:cs="Times New Roman"/>
          <w:sz w:val="24"/>
          <w:szCs w:val="24"/>
          <w:shd w:val="clear" w:color="auto" w:fill="FFFFFF"/>
        </w:rPr>
        <w:t>заказчиком своими силами.</w:t>
      </w:r>
    </w:p>
    <w:p w:rsidR="00213CA2" w:rsidRPr="00FE5F80" w:rsidRDefault="00B77BD9" w:rsidP="00FE5F80">
      <w:pPr>
        <w:spacing w:after="0" w:line="240" w:lineRule="auto"/>
        <w:ind w:right="57"/>
        <w:jc w:val="both"/>
        <w:rPr>
          <w:rFonts w:ascii="PT Astra Serif" w:hAnsi="PT Astra Serif" w:cs="Times New Roman"/>
          <w:sz w:val="24"/>
          <w:szCs w:val="24"/>
        </w:rPr>
      </w:pPr>
      <w:r w:rsidRPr="00FE5F80">
        <w:rPr>
          <w:rFonts w:ascii="PT Astra Serif" w:hAnsi="PT Astra Serif" w:cs="Times New Roman"/>
          <w:sz w:val="24"/>
          <w:szCs w:val="24"/>
        </w:rPr>
        <w:t>6.1</w:t>
      </w:r>
      <w:r w:rsidR="008A0DA6" w:rsidRPr="00FE5F80">
        <w:rPr>
          <w:rFonts w:ascii="PT Astra Serif" w:hAnsi="PT Astra Serif" w:cs="Times New Roman"/>
          <w:sz w:val="24"/>
          <w:szCs w:val="24"/>
        </w:rPr>
        <w:t>0</w:t>
      </w:r>
      <w:r w:rsidRPr="00FE5F80">
        <w:rPr>
          <w:rFonts w:ascii="PT Astra Serif" w:hAnsi="PT Astra Serif" w:cs="Times New Roman"/>
          <w:sz w:val="24"/>
          <w:szCs w:val="24"/>
        </w:rPr>
        <w:t xml:space="preserve">. </w:t>
      </w:r>
      <w:r w:rsidR="001134DD" w:rsidRPr="00FE5F80">
        <w:rPr>
          <w:rFonts w:ascii="PT Astra Serif" w:hAnsi="PT Astra Serif" w:cs="Times New Roman"/>
          <w:sz w:val="24"/>
          <w:szCs w:val="24"/>
        </w:rPr>
        <w:t>Экспертиза проводится в срок не более 20  рабочих дней</w:t>
      </w:r>
      <w:r w:rsidRPr="00FE5F80">
        <w:rPr>
          <w:rFonts w:ascii="PT Astra Serif" w:hAnsi="PT Astra Serif" w:cs="Times New Roman"/>
          <w:sz w:val="24"/>
          <w:szCs w:val="24"/>
        </w:rPr>
        <w:t>,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213CA2" w:rsidRPr="00FE5F80">
        <w:rPr>
          <w:rFonts w:ascii="PT Astra Serif" w:hAnsi="PT Astra Serif" w:cs="Times New Roman"/>
          <w:sz w:val="24"/>
          <w:szCs w:val="24"/>
        </w:rPr>
        <w:t xml:space="preserve"> </w:t>
      </w:r>
    </w:p>
    <w:p w:rsidR="00B77BD9" w:rsidRPr="00FE5F80" w:rsidRDefault="00B77BD9" w:rsidP="00FE5F80">
      <w:pPr>
        <w:spacing w:after="0" w:line="240" w:lineRule="auto"/>
        <w:ind w:right="57"/>
        <w:jc w:val="both"/>
        <w:rPr>
          <w:rFonts w:ascii="PT Astra Serif" w:hAnsi="PT Astra Serif" w:cs="Times New Roman"/>
          <w:sz w:val="24"/>
          <w:szCs w:val="24"/>
        </w:rPr>
      </w:pPr>
      <w:r w:rsidRPr="00FE5F80">
        <w:rPr>
          <w:rFonts w:ascii="PT Astra Serif" w:hAnsi="PT Astra Serif" w:cs="Times New Roman"/>
          <w:sz w:val="24"/>
          <w:szCs w:val="24"/>
        </w:rPr>
        <w:t>6.1</w:t>
      </w:r>
      <w:r w:rsidR="008A0DA6" w:rsidRPr="00FE5F80">
        <w:rPr>
          <w:rFonts w:ascii="PT Astra Serif" w:hAnsi="PT Astra Serif" w:cs="Times New Roman"/>
          <w:sz w:val="24"/>
          <w:szCs w:val="24"/>
        </w:rPr>
        <w:t>1</w:t>
      </w:r>
      <w:r w:rsidRPr="00FE5F80">
        <w:rPr>
          <w:rFonts w:ascii="PT Astra Serif" w:hAnsi="PT Astra Serif" w:cs="Times New Roman"/>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E5F80">
        <w:rPr>
          <w:rFonts w:ascii="PT Astra Serif" w:hAnsi="PT Astra Serif" w:cs="Times New Roman"/>
          <w:sz w:val="24"/>
          <w:szCs w:val="24"/>
        </w:rPr>
        <w:t>и</w:t>
      </w:r>
      <w:proofErr w:type="gramEnd"/>
      <w:r w:rsidRPr="00FE5F80">
        <w:rPr>
          <w:rFonts w:ascii="PT Astra Serif" w:hAnsi="PT Astra Serif"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FE5F80" w:rsidRDefault="00B77BD9" w:rsidP="00FE5F80">
      <w:pPr>
        <w:tabs>
          <w:tab w:val="left" w:pos="360"/>
        </w:tabs>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6.1</w:t>
      </w:r>
      <w:r w:rsidR="008A0DA6" w:rsidRPr="00FE5F80">
        <w:rPr>
          <w:rFonts w:ascii="PT Astra Serif" w:hAnsi="PT Astra Serif" w:cs="Times New Roman"/>
          <w:sz w:val="24"/>
          <w:szCs w:val="24"/>
        </w:rPr>
        <w:t>2</w:t>
      </w:r>
      <w:r w:rsidRPr="00FE5F80">
        <w:rPr>
          <w:rFonts w:ascii="PT Astra Serif" w:hAnsi="PT Astra Serif"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FE5F80" w:rsidRDefault="00B77BD9" w:rsidP="00FE5F80">
      <w:pPr>
        <w:spacing w:after="0" w:line="240" w:lineRule="auto"/>
        <w:ind w:right="57"/>
        <w:contextualSpacing/>
        <w:jc w:val="both"/>
        <w:rPr>
          <w:rFonts w:ascii="PT Astra Serif" w:hAnsi="PT Astra Serif" w:cs="Times New Roman"/>
          <w:sz w:val="24"/>
          <w:szCs w:val="24"/>
        </w:rPr>
      </w:pPr>
      <w:r w:rsidRPr="00FE5F80">
        <w:rPr>
          <w:rFonts w:ascii="PT Astra Serif" w:eastAsia="Arial Unicode MS" w:hAnsi="PT Astra Serif" w:cs="Times New Roman"/>
          <w:sz w:val="24"/>
          <w:szCs w:val="24"/>
        </w:rPr>
        <w:t>6.1</w:t>
      </w:r>
      <w:r w:rsidR="008A0DA6" w:rsidRPr="00FE5F80">
        <w:rPr>
          <w:rFonts w:ascii="PT Astra Serif" w:eastAsia="Arial Unicode MS" w:hAnsi="PT Astra Serif" w:cs="Times New Roman"/>
          <w:sz w:val="24"/>
          <w:szCs w:val="24"/>
        </w:rPr>
        <w:t>3</w:t>
      </w:r>
      <w:r w:rsidRPr="00FE5F80">
        <w:rPr>
          <w:rFonts w:ascii="PT Astra Serif" w:eastAsia="Arial Unicode MS" w:hAnsi="PT Astra Serif" w:cs="Times New Roman"/>
          <w:sz w:val="24"/>
          <w:szCs w:val="24"/>
        </w:rPr>
        <w:t xml:space="preserve">. </w:t>
      </w:r>
      <w:r w:rsidRPr="00FE5F80">
        <w:rPr>
          <w:rFonts w:ascii="PT Astra Serif" w:hAnsi="PT Astra Serif"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FE5F80" w:rsidRDefault="00B77BD9" w:rsidP="00FE5F80">
      <w:pPr>
        <w:tabs>
          <w:tab w:val="left" w:pos="360"/>
        </w:tabs>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FE5F80">
        <w:rPr>
          <w:rFonts w:ascii="PT Astra Serif" w:hAnsi="PT Astra Serif" w:cs="Times New Roman"/>
          <w:sz w:val="24"/>
          <w:szCs w:val="24"/>
        </w:rPr>
        <w:t>заказчика</w:t>
      </w:r>
      <w:proofErr w:type="gramEnd"/>
      <w:r w:rsidRPr="00FE5F80">
        <w:rPr>
          <w:rFonts w:ascii="PT Astra Serif" w:hAnsi="PT Astra Serif"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FE5F80">
        <w:rPr>
          <w:rFonts w:ascii="PT Astra Serif" w:hAnsi="PT Astra Serif" w:cs="Times New Roman"/>
          <w:sz w:val="24"/>
          <w:szCs w:val="24"/>
        </w:rPr>
        <w:t>считается окончательным и принимается</w:t>
      </w:r>
      <w:proofErr w:type="gramEnd"/>
      <w:r w:rsidRPr="00FE5F80">
        <w:rPr>
          <w:rFonts w:ascii="PT Astra Serif" w:hAnsi="PT Astra Serif" w:cs="Times New Roman"/>
          <w:sz w:val="24"/>
          <w:szCs w:val="24"/>
        </w:rPr>
        <w:t xml:space="preserve"> сторонами к исполнению и является для сторон процедурой досудебного урегулирования спора.</w:t>
      </w:r>
    </w:p>
    <w:p w:rsidR="00B77BD9" w:rsidRPr="00FE5F80" w:rsidRDefault="00B77BD9" w:rsidP="00FE5F80">
      <w:pPr>
        <w:tabs>
          <w:tab w:val="left" w:pos="360"/>
        </w:tabs>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FE5F80" w:rsidRDefault="00B77BD9" w:rsidP="00FE5F80">
      <w:pPr>
        <w:tabs>
          <w:tab w:val="left" w:pos="360"/>
        </w:tabs>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 xml:space="preserve">Если Подрядчик не </w:t>
      </w:r>
      <w:proofErr w:type="gramStart"/>
      <w:r w:rsidRPr="00FE5F80">
        <w:rPr>
          <w:rFonts w:ascii="PT Astra Serif" w:hAnsi="PT Astra Serif" w:cs="Times New Roman"/>
          <w:sz w:val="24"/>
          <w:szCs w:val="24"/>
        </w:rPr>
        <w:t>участвует в создании комиссии и не обеспечивает</w:t>
      </w:r>
      <w:proofErr w:type="gramEnd"/>
      <w:r w:rsidRPr="00FE5F80">
        <w:rPr>
          <w:rFonts w:ascii="PT Astra Serif" w:hAnsi="PT Astra Serif"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FE5F80" w:rsidRDefault="00B77BD9" w:rsidP="00FE5F80">
      <w:pPr>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 xml:space="preserve">Решение, выданное этой комиссией, </w:t>
      </w:r>
      <w:proofErr w:type="gramStart"/>
      <w:r w:rsidRPr="00FE5F80">
        <w:rPr>
          <w:rFonts w:ascii="PT Astra Serif" w:hAnsi="PT Astra Serif" w:cs="Times New Roman"/>
          <w:sz w:val="24"/>
          <w:szCs w:val="24"/>
        </w:rPr>
        <w:t>считается окончательным и принимается</w:t>
      </w:r>
      <w:proofErr w:type="gramEnd"/>
      <w:r w:rsidRPr="00FE5F80">
        <w:rPr>
          <w:rFonts w:ascii="PT Astra Serif" w:hAnsi="PT Astra Serif" w:cs="Times New Roman"/>
          <w:sz w:val="24"/>
          <w:szCs w:val="24"/>
        </w:rPr>
        <w:t xml:space="preserve"> сторонами к исполнению и является для сторон процедурой досудебного урегулирования спора.</w:t>
      </w:r>
    </w:p>
    <w:p w:rsidR="00B77BD9" w:rsidRPr="00FE5F80" w:rsidRDefault="00B77BD9" w:rsidP="00FE5F80">
      <w:pPr>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 xml:space="preserve">Надлежащим извещением Подрядчика стороны установили считать один из следующих способов: </w:t>
      </w:r>
    </w:p>
    <w:p w:rsidR="00B77BD9" w:rsidRPr="00FE5F80" w:rsidRDefault="00B77BD9" w:rsidP="00FE5F80">
      <w:pPr>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  по адресу электронной почты, указанной в настоящем контракте;</w:t>
      </w:r>
    </w:p>
    <w:p w:rsidR="00B77BD9" w:rsidRPr="00FE5F80" w:rsidRDefault="00B77BD9" w:rsidP="00FE5F80">
      <w:pPr>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 почтовым отправлением;</w:t>
      </w:r>
    </w:p>
    <w:p w:rsidR="00B77BD9" w:rsidRPr="00FE5F80" w:rsidRDefault="00B77BD9" w:rsidP="00FE5F80">
      <w:pPr>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FE5F80" w:rsidRDefault="00B77BD9" w:rsidP="00FE5F80">
      <w:pPr>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FE5F80" w:rsidRDefault="00B77BD9" w:rsidP="00FE5F80">
      <w:pPr>
        <w:spacing w:after="0" w:line="240" w:lineRule="auto"/>
        <w:ind w:right="57"/>
        <w:contextualSpacing/>
        <w:jc w:val="both"/>
        <w:rPr>
          <w:rFonts w:ascii="PT Astra Serif" w:hAnsi="PT Astra Serif" w:cs="Times New Roman"/>
          <w:sz w:val="24"/>
          <w:szCs w:val="24"/>
        </w:rPr>
      </w:pPr>
      <w:r w:rsidRPr="00FE5F80">
        <w:rPr>
          <w:rFonts w:ascii="PT Astra Serif" w:hAnsi="PT Astra Serif" w:cs="Times New Roman"/>
          <w:sz w:val="24"/>
          <w:szCs w:val="24"/>
        </w:rPr>
        <w:t>Подрядчик обязан отреагировать на извещение в течение 24 часов с момента ее получения.</w:t>
      </w:r>
    </w:p>
    <w:p w:rsidR="00B77BD9" w:rsidRPr="00FE5F80" w:rsidRDefault="00B77BD9" w:rsidP="00FE5F80">
      <w:pPr>
        <w:spacing w:after="0" w:line="240" w:lineRule="auto"/>
        <w:ind w:right="57"/>
        <w:contextualSpacing/>
        <w:jc w:val="both"/>
        <w:rPr>
          <w:rFonts w:ascii="PT Astra Serif" w:hAnsi="PT Astra Serif" w:cs="Times New Roman"/>
          <w:sz w:val="24"/>
          <w:szCs w:val="24"/>
        </w:rPr>
      </w:pPr>
      <w:proofErr w:type="gramStart"/>
      <w:r w:rsidRPr="00FE5F80">
        <w:rPr>
          <w:rFonts w:ascii="PT Astra Serif" w:hAnsi="PT Astra Serif" w:cs="Times New Roman"/>
          <w:sz w:val="24"/>
          <w:szCs w:val="24"/>
        </w:rPr>
        <w:lastRenderedPageBreak/>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Pr="00FE5F80" w:rsidRDefault="00B77BD9" w:rsidP="00FE5F80">
      <w:pPr>
        <w:spacing w:after="0" w:line="240" w:lineRule="auto"/>
        <w:ind w:right="57"/>
        <w:contextualSpacing/>
        <w:jc w:val="both"/>
        <w:rPr>
          <w:rFonts w:ascii="PT Astra Serif" w:eastAsia="Arial Unicode MS" w:hAnsi="PT Astra Serif" w:cs="Times New Roman"/>
          <w:sz w:val="24"/>
          <w:szCs w:val="24"/>
        </w:rPr>
      </w:pPr>
      <w:r w:rsidRPr="00FE5F80">
        <w:rPr>
          <w:rFonts w:ascii="PT Astra Serif" w:eastAsia="Arial Unicode MS" w:hAnsi="PT Astra Serif" w:cs="Times New Roman"/>
          <w:sz w:val="24"/>
          <w:szCs w:val="24"/>
        </w:rPr>
        <w:t>6.1</w:t>
      </w:r>
      <w:r w:rsidR="008A0DA6" w:rsidRPr="00FE5F80">
        <w:rPr>
          <w:rFonts w:ascii="PT Astra Serif" w:eastAsia="Arial Unicode MS" w:hAnsi="PT Astra Serif" w:cs="Times New Roman"/>
          <w:sz w:val="24"/>
          <w:szCs w:val="24"/>
        </w:rPr>
        <w:t>4</w:t>
      </w:r>
      <w:r w:rsidRPr="00FE5F80">
        <w:rPr>
          <w:rFonts w:ascii="PT Astra Serif" w:eastAsia="Arial Unicode MS" w:hAnsi="PT Astra Serif" w:cs="Times New Roman"/>
          <w:sz w:val="24"/>
          <w:szCs w:val="24"/>
        </w:rPr>
        <w:t>.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FE5F80" w:rsidRDefault="00B77BD9" w:rsidP="00FE5F80">
      <w:pPr>
        <w:spacing w:after="0" w:line="240" w:lineRule="auto"/>
        <w:ind w:right="57"/>
        <w:contextualSpacing/>
        <w:jc w:val="both"/>
        <w:rPr>
          <w:rFonts w:ascii="PT Astra Serif" w:eastAsia="Arial Unicode MS" w:hAnsi="PT Astra Serif" w:cs="Times New Roman"/>
          <w:sz w:val="24"/>
          <w:szCs w:val="24"/>
        </w:rPr>
      </w:pPr>
      <w:r w:rsidRPr="00FE5F80">
        <w:rPr>
          <w:rFonts w:ascii="PT Astra Serif" w:eastAsia="Arial Unicode MS" w:hAnsi="PT Astra Serif" w:cs="Times New Roman"/>
          <w:sz w:val="24"/>
          <w:szCs w:val="24"/>
        </w:rPr>
        <w:t>6.1</w:t>
      </w:r>
      <w:r w:rsidR="008A0DA6" w:rsidRPr="00FE5F80">
        <w:rPr>
          <w:rFonts w:ascii="PT Astra Serif" w:eastAsia="Arial Unicode MS" w:hAnsi="PT Astra Serif" w:cs="Times New Roman"/>
          <w:sz w:val="24"/>
          <w:szCs w:val="24"/>
        </w:rPr>
        <w:t>5</w:t>
      </w:r>
      <w:r w:rsidRPr="00FE5F80">
        <w:rPr>
          <w:rFonts w:ascii="PT Astra Serif" w:eastAsia="Arial Unicode MS" w:hAnsi="PT Astra Serif" w:cs="Times New Roman"/>
          <w:sz w:val="24"/>
          <w:szCs w:val="24"/>
        </w:rPr>
        <w:t>.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FE5F80" w:rsidRDefault="00B77BD9" w:rsidP="00FE5F80">
      <w:pPr>
        <w:spacing w:after="0" w:line="240" w:lineRule="auto"/>
        <w:ind w:right="57"/>
        <w:contextualSpacing/>
        <w:jc w:val="both"/>
        <w:rPr>
          <w:rFonts w:ascii="PT Astra Serif" w:eastAsia="Arial Unicode MS" w:hAnsi="PT Astra Serif" w:cs="Times New Roman"/>
          <w:sz w:val="24"/>
          <w:szCs w:val="24"/>
        </w:rPr>
      </w:pPr>
      <w:r w:rsidRPr="00FE5F80">
        <w:rPr>
          <w:rFonts w:ascii="PT Astra Serif" w:eastAsia="Arial Unicode MS" w:hAnsi="PT Astra Serif" w:cs="Times New Roman"/>
          <w:sz w:val="24"/>
          <w:szCs w:val="24"/>
        </w:rPr>
        <w:t>6.1</w:t>
      </w:r>
      <w:r w:rsidR="008A0DA6" w:rsidRPr="00FE5F80">
        <w:rPr>
          <w:rFonts w:ascii="PT Astra Serif" w:eastAsia="Arial Unicode MS" w:hAnsi="PT Astra Serif" w:cs="Times New Roman"/>
          <w:sz w:val="24"/>
          <w:szCs w:val="24"/>
        </w:rPr>
        <w:t>6</w:t>
      </w:r>
      <w:r w:rsidRPr="00FE5F80">
        <w:rPr>
          <w:rFonts w:ascii="PT Astra Serif" w:eastAsia="Arial Unicode MS" w:hAnsi="PT Astra Serif" w:cs="Times New Roman"/>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FE5F80">
        <w:rPr>
          <w:rFonts w:ascii="PT Astra Serif" w:eastAsia="Arial Unicode MS" w:hAnsi="PT Astra Serif" w:cs="Times New Roman"/>
          <w:sz w:val="24"/>
          <w:szCs w:val="24"/>
        </w:rPr>
        <w:t>с даты предъявления</w:t>
      </w:r>
      <w:proofErr w:type="gramEnd"/>
      <w:r w:rsidRPr="00FE5F80">
        <w:rPr>
          <w:rFonts w:ascii="PT Astra Serif" w:eastAsia="Arial Unicode MS" w:hAnsi="PT Astra Serif" w:cs="Times New Roman"/>
          <w:sz w:val="24"/>
          <w:szCs w:val="24"/>
        </w:rPr>
        <w:t xml:space="preserve"> соответствующего требования.</w:t>
      </w:r>
    </w:p>
    <w:p w:rsidR="00B77BD9" w:rsidRPr="00C5350A" w:rsidRDefault="00B77BD9" w:rsidP="004F0DDE">
      <w:pPr>
        <w:pStyle w:val="ab"/>
        <w:suppressAutoHyphens/>
        <w:spacing w:after="0" w:line="240" w:lineRule="auto"/>
        <w:ind w:left="0"/>
        <w:rPr>
          <w:rFonts w:ascii="PT Astra Serif" w:hAnsi="PT Astra Serif"/>
          <w:b/>
          <w:bCs/>
          <w:sz w:val="24"/>
          <w:szCs w:val="24"/>
          <w:lang w:eastAsia="ar-SA"/>
        </w:rPr>
      </w:pPr>
    </w:p>
    <w:p w:rsidR="00B77BD9" w:rsidRPr="0008218B" w:rsidRDefault="00B77BD9" w:rsidP="004F0DDE">
      <w:pPr>
        <w:spacing w:after="0" w:line="240" w:lineRule="auto"/>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AC706D">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Default="00B77BD9" w:rsidP="00AC706D">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4F0DDE" w:rsidRPr="0008218B" w:rsidRDefault="004F0DDE" w:rsidP="004F0DDE">
      <w:pPr>
        <w:pStyle w:val="a8"/>
        <w:spacing w:after="0" w:line="240" w:lineRule="auto"/>
        <w:ind w:left="0"/>
        <w:jc w:val="both"/>
        <w:rPr>
          <w:rFonts w:ascii="PT Astra Serif" w:hAnsi="PT Astra Serif"/>
          <w:sz w:val="24"/>
          <w:szCs w:val="24"/>
        </w:rPr>
      </w:pPr>
    </w:p>
    <w:p w:rsidR="00B77BD9" w:rsidRDefault="00B77BD9" w:rsidP="004F0DDE">
      <w:pPr>
        <w:tabs>
          <w:tab w:val="num" w:pos="284"/>
        </w:tabs>
        <w:autoSpaceDE w:val="0"/>
        <w:autoSpaceDN w:val="0"/>
        <w:adjustRightInd w:val="0"/>
        <w:spacing w:after="0" w:line="240" w:lineRule="auto"/>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AC706D">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AC706D">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AE7E29" w:rsidRPr="00AE7E29">
        <w:rPr>
          <w:rFonts w:ascii="PT Astra Serif" w:hAnsi="PT Astra Serif"/>
          <w:bCs/>
          <w:kern w:val="2"/>
          <w:sz w:val="24"/>
          <w:szCs w:val="24"/>
        </w:rPr>
        <w:t xml:space="preserve">.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r w:rsidRPr="00402428">
        <w:rPr>
          <w:rFonts w:ascii="PT Astra Serif" w:hAnsi="PT Astra Serif"/>
          <w:bCs/>
          <w:kern w:val="2"/>
          <w:sz w:val="24"/>
          <w:szCs w:val="24"/>
        </w:rPr>
        <w:lastRenderedPageBreak/>
        <w:t>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w:t>
      </w:r>
      <w:r w:rsidR="00717EA1">
        <w:rPr>
          <w:rFonts w:ascii="PT Astra Serif" w:eastAsia="Calibri" w:hAnsi="PT Astra Serif" w:cs="Times New Roman"/>
          <w:bCs/>
          <w:kern w:val="2"/>
          <w:sz w:val="23"/>
          <w:szCs w:val="23"/>
        </w:rPr>
        <w:t>мму неисполненных поставщиком (</w:t>
      </w:r>
      <w:r w:rsidRPr="007B0F46">
        <w:rPr>
          <w:rFonts w:ascii="PT Astra Serif" w:eastAsia="Calibri" w:hAnsi="PT Astra Serif" w:cs="Times New Roman"/>
          <w:bCs/>
          <w:kern w:val="2"/>
          <w:sz w:val="23"/>
          <w:szCs w:val="23"/>
        </w:rPr>
        <w:t xml:space="preserve">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подрядчику, исполнителю) по настоящему контракту.</w:t>
      </w:r>
    </w:p>
    <w:p w:rsidR="00AC374B" w:rsidRPr="007B0F46" w:rsidRDefault="00AC374B"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eastAsia="Calibri" w:hAnsi="PT Astra Serif" w:cs="Times New Roman"/>
          <w:bCs/>
          <w:kern w:val="2"/>
          <w:sz w:val="23"/>
          <w:szCs w:val="23"/>
        </w:rPr>
        <w:t>8.12. В случае установления уполномоченными контрольными органами ф</w:t>
      </w:r>
      <w:r w:rsidR="002C196E">
        <w:rPr>
          <w:rFonts w:ascii="PT Astra Serif" w:eastAsia="Calibri" w:hAnsi="PT Astra Serif" w:cs="Times New Roman"/>
          <w:bCs/>
          <w:kern w:val="2"/>
          <w:sz w:val="23"/>
          <w:szCs w:val="23"/>
        </w:rPr>
        <w:t>а</w:t>
      </w:r>
      <w:r>
        <w:rPr>
          <w:rFonts w:ascii="PT Astra Serif" w:eastAsia="Calibri" w:hAnsi="PT Astra Serif" w:cs="Times New Roman"/>
          <w:bCs/>
          <w:kern w:val="2"/>
          <w:sz w:val="23"/>
          <w:szCs w:val="23"/>
        </w:rPr>
        <w:t>ктов выполнения работ не в полном объеме и (или) з</w:t>
      </w:r>
      <w:r w:rsidR="002C196E">
        <w:rPr>
          <w:rFonts w:ascii="PT Astra Serif" w:eastAsia="Calibri" w:hAnsi="PT Astra Serif" w:cs="Times New Roman"/>
          <w:bCs/>
          <w:kern w:val="2"/>
          <w:sz w:val="23"/>
          <w:szCs w:val="23"/>
        </w:rPr>
        <w:t xml:space="preserve">авышения их стоимости подрядчик осуществляет возврат Заказчику излишне </w:t>
      </w:r>
      <w:r w:rsidR="00717EA1">
        <w:rPr>
          <w:rFonts w:ascii="PT Astra Serif" w:eastAsia="Calibri" w:hAnsi="PT Astra Serif" w:cs="Times New Roman"/>
          <w:bCs/>
          <w:kern w:val="2"/>
          <w:sz w:val="23"/>
          <w:szCs w:val="23"/>
        </w:rPr>
        <w:t>уплаченные</w:t>
      </w:r>
      <w:r w:rsidR="002C196E">
        <w:rPr>
          <w:rFonts w:ascii="PT Astra Serif" w:eastAsia="Calibri" w:hAnsi="PT Astra Serif" w:cs="Times New Roman"/>
          <w:bCs/>
          <w:kern w:val="2"/>
          <w:sz w:val="23"/>
          <w:szCs w:val="23"/>
        </w:rPr>
        <w:t xml:space="preserve"> денежны</w:t>
      </w:r>
      <w:r w:rsidR="00717EA1">
        <w:rPr>
          <w:rFonts w:ascii="PT Astra Serif" w:eastAsia="Calibri" w:hAnsi="PT Astra Serif" w:cs="Times New Roman"/>
          <w:bCs/>
          <w:kern w:val="2"/>
          <w:sz w:val="23"/>
          <w:szCs w:val="23"/>
        </w:rPr>
        <w:t>е</w:t>
      </w:r>
      <w:r w:rsidR="002C196E">
        <w:rPr>
          <w:rFonts w:ascii="PT Astra Serif" w:eastAsia="Calibri" w:hAnsi="PT Astra Serif" w:cs="Times New Roman"/>
          <w:bCs/>
          <w:kern w:val="2"/>
          <w:sz w:val="23"/>
          <w:szCs w:val="23"/>
        </w:rPr>
        <w:t xml:space="preserve"> средств</w:t>
      </w:r>
      <w:r w:rsidR="00717EA1">
        <w:rPr>
          <w:rFonts w:ascii="PT Astra Serif" w:eastAsia="Calibri" w:hAnsi="PT Astra Serif" w:cs="Times New Roman"/>
          <w:bCs/>
          <w:kern w:val="2"/>
          <w:sz w:val="23"/>
          <w:szCs w:val="23"/>
        </w:rPr>
        <w:t>а</w:t>
      </w:r>
      <w:r w:rsidR="002C196E">
        <w:rPr>
          <w:rFonts w:ascii="PT Astra Serif" w:eastAsia="Calibri" w:hAnsi="PT Astra Serif" w:cs="Times New Roman"/>
          <w:bCs/>
          <w:kern w:val="2"/>
          <w:sz w:val="23"/>
          <w:szCs w:val="23"/>
        </w:rPr>
        <w:t xml:space="preserve">. </w:t>
      </w: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9"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lastRenderedPageBreak/>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0"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r w:rsidR="00AE7E29" w:rsidRPr="00AE7E29">
        <w:rPr>
          <w:rFonts w:ascii="PT Astra Serif" w:eastAsia="Arial" w:hAnsi="PT Astra Serif"/>
          <w:sz w:val="24"/>
          <w:szCs w:val="24"/>
        </w:rPr>
        <w:t>.</w:t>
      </w:r>
    </w:p>
    <w:p w:rsidR="00B77BD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4F0DDE" w:rsidRPr="0008218B" w:rsidRDefault="004F0DDE" w:rsidP="00AE7E29">
      <w:pPr>
        <w:widowControl w:val="0"/>
        <w:autoSpaceDE w:val="0"/>
        <w:spacing w:after="0" w:line="240" w:lineRule="auto"/>
        <w:contextualSpacing/>
        <w:jc w:val="both"/>
        <w:rPr>
          <w:rFonts w:ascii="PT Astra Serif" w:eastAsia="Arial" w:hAnsi="PT Astra Serif"/>
          <w:sz w:val="24"/>
          <w:szCs w:val="24"/>
        </w:rPr>
      </w:pPr>
    </w:p>
    <w:p w:rsidR="00B77BD9" w:rsidRPr="0008218B" w:rsidRDefault="00B77BD9" w:rsidP="00AC706D">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AC706D">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1"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F145F1">
        <w:fldChar w:fldCharType="begin"/>
      </w:r>
      <w:r w:rsidR="00F145F1">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F145F1">
        <w:fldChar w:fldCharType="separate"/>
      </w:r>
      <w:r w:rsidRPr="0008218B">
        <w:rPr>
          <w:rStyle w:val="aa"/>
          <w:rFonts w:ascii="PT Astra Serif" w:hAnsi="PT Astra Serif"/>
          <w:color w:val="auto"/>
        </w:rPr>
        <w:t>пунктом 2</w:t>
      </w:r>
      <w:r w:rsidR="00F145F1">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lastRenderedPageBreak/>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10.8. </w:t>
      </w:r>
      <w:r w:rsidR="002C196E" w:rsidRPr="002C196E">
        <w:rPr>
          <w:rFonts w:ascii="PT Astra Serif" w:hAnsi="PT Astra Serif"/>
          <w:sz w:val="24"/>
          <w:szCs w:val="24"/>
        </w:rPr>
        <w:t>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 а так же обязательств, предусмотренных пунктами  10.6, 10.7,  разделом 8 контракта.</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686801" w:rsidRPr="0008218B" w:rsidRDefault="00686801" w:rsidP="00B77BD9">
      <w:pPr>
        <w:shd w:val="clear" w:color="auto" w:fill="FFFFFF"/>
        <w:spacing w:after="0" w:line="240" w:lineRule="auto"/>
        <w:jc w:val="both"/>
        <w:rPr>
          <w:rFonts w:ascii="PT Astra Serif" w:hAnsi="PT Astra Serif"/>
          <w:sz w:val="24"/>
          <w:szCs w:val="24"/>
        </w:rPr>
      </w:pPr>
    </w:p>
    <w:p w:rsidR="00B77BD9" w:rsidRPr="0008218B" w:rsidRDefault="00B77BD9" w:rsidP="00AC706D">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AC706D">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AC706D">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AC706D">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AC706D">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AC706D">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Default="00B77BD9" w:rsidP="00AC706D">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75AA2" w:rsidRPr="0008218B" w:rsidRDefault="00875AA2" w:rsidP="00875AA2">
      <w:pPr>
        <w:suppressAutoHyphens/>
        <w:autoSpaceDE w:val="0"/>
        <w:autoSpaceDN w:val="0"/>
        <w:adjustRightInd w:val="0"/>
        <w:spacing w:after="0" w:line="240" w:lineRule="auto"/>
        <w:contextualSpacing/>
        <w:jc w:val="both"/>
        <w:rPr>
          <w:rFonts w:ascii="PT Astra Serif" w:hAnsi="PT Astra Serif"/>
          <w:bCs/>
          <w:sz w:val="24"/>
          <w:szCs w:val="24"/>
        </w:rPr>
      </w:pPr>
    </w:p>
    <w:p w:rsidR="00B77BD9" w:rsidRPr="0008218B" w:rsidRDefault="00B77BD9" w:rsidP="00AC706D">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lastRenderedPageBreak/>
        <w:t>Обеспечение исполнения контракта, обеспечение гарантийных обязательств</w:t>
      </w:r>
    </w:p>
    <w:p w:rsidR="00B77BD9" w:rsidRPr="0008218B" w:rsidRDefault="00B77BD9" w:rsidP="00AC706D">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Исполнение контракта, гарантийные обязательства обеспечиваются предос</w:t>
      </w:r>
      <w:r w:rsidR="00213CA2">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6"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AC706D">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AC706D">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A48EA" w:rsidRDefault="00B77BD9" w:rsidP="00FD293E">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A48EA">
        <w:rPr>
          <w:rFonts w:ascii="PT Astra Serif" w:hAnsi="PT Astra Serif"/>
          <w:sz w:val="24"/>
          <w:szCs w:val="24"/>
          <w:shd w:val="clear" w:color="auto" w:fill="FFFFFF"/>
        </w:rPr>
        <w:t>или информации</w:t>
      </w:r>
      <w:proofErr w:type="gramEnd"/>
      <w:r w:rsidRPr="000A48EA">
        <w:rPr>
          <w:rFonts w:ascii="PT Astra Serif"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Pr="000A48EA">
          <w:rPr>
            <w:rStyle w:val="aa"/>
            <w:rFonts w:ascii="PT Astra Serif" w:hAnsi="PT Astra Serif"/>
            <w:color w:val="auto"/>
            <w:sz w:val="24"/>
            <w:szCs w:val="24"/>
            <w:shd w:val="clear" w:color="auto" w:fill="FFFFFF"/>
          </w:rPr>
          <w:t>частью 3</w:t>
        </w:r>
      </w:hyperlink>
      <w:r w:rsidRPr="000A48EA">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A48EA" w:rsidRDefault="00B77BD9" w:rsidP="00AC706D">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A48EA">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A48EA" w:rsidRDefault="00B77BD9" w:rsidP="00AC706D">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A48EA">
        <w:rPr>
          <w:rFonts w:ascii="PT Astra Serif" w:hAnsi="PT Astra Serif" w:cs="Times New Roman CYR"/>
          <w:sz w:val="24"/>
          <w:szCs w:val="24"/>
          <w:lang w:val="x-none"/>
        </w:rPr>
        <w:t xml:space="preserve"> </w:t>
      </w:r>
      <w:r w:rsidRPr="000A48EA">
        <w:rPr>
          <w:rFonts w:ascii="PT Astra Serif" w:hAnsi="PT Astra Serif" w:cs="Times New Roman CYR"/>
          <w:sz w:val="24"/>
          <w:szCs w:val="24"/>
        </w:rPr>
        <w:t>Обеспечение исполнения гарантийных обязатель</w:t>
      </w:r>
      <w:proofErr w:type="gramStart"/>
      <w:r w:rsidRPr="000A48EA">
        <w:rPr>
          <w:rFonts w:ascii="PT Astra Serif" w:hAnsi="PT Astra Serif" w:cs="Times New Roman CYR"/>
          <w:sz w:val="24"/>
          <w:szCs w:val="24"/>
        </w:rPr>
        <w:t>ств пр</w:t>
      </w:r>
      <w:proofErr w:type="gramEnd"/>
      <w:r w:rsidRPr="000A48EA">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AC706D">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A48EA">
        <w:rPr>
          <w:rFonts w:ascii="PT Astra Serif" w:hAnsi="PT Astra Serif"/>
          <w:sz w:val="24"/>
          <w:szCs w:val="24"/>
          <w:lang w:eastAsia="ru-RU"/>
        </w:rPr>
        <w:t>В ходе исполнения контракта</w:t>
      </w:r>
      <w:r w:rsidRPr="0008218B">
        <w:rPr>
          <w:rFonts w:ascii="PT Astra Serif" w:hAnsi="PT Astra Serif"/>
          <w:sz w:val="24"/>
          <w:szCs w:val="24"/>
          <w:lang w:eastAsia="ru-RU"/>
        </w:rPr>
        <w:t xml:space="preserve">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9"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AC706D">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FD293E" w:rsidRDefault="00B77BD9" w:rsidP="00FD293E">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w:t>
      </w:r>
      <w:r w:rsidRPr="00FD293E">
        <w:rPr>
          <w:rFonts w:ascii="PT Astra Serif" w:hAnsi="PT Astra Serif"/>
          <w:sz w:val="24"/>
          <w:szCs w:val="24"/>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FD293E" w:rsidRDefault="00B77BD9" w:rsidP="00FD293E">
      <w:pPr>
        <w:spacing w:after="0" w:line="240" w:lineRule="auto"/>
        <w:jc w:val="both"/>
        <w:rPr>
          <w:rFonts w:ascii="PT Astra Serif" w:hAnsi="PT Astra Serif"/>
          <w:sz w:val="24"/>
          <w:szCs w:val="24"/>
          <w:lang w:eastAsia="ru-RU"/>
        </w:rPr>
      </w:pPr>
      <w:r w:rsidRPr="00FD293E">
        <w:rPr>
          <w:rFonts w:ascii="PT Astra Serif" w:hAnsi="PT Astra Serif"/>
          <w:sz w:val="24"/>
          <w:szCs w:val="24"/>
          <w:lang w:eastAsia="ru-RU"/>
        </w:rPr>
        <w:t xml:space="preserve">          В случае</w:t>
      </w:r>
      <w:proofErr w:type="gramStart"/>
      <w:r w:rsidRPr="00FD293E">
        <w:rPr>
          <w:rFonts w:ascii="PT Astra Serif" w:hAnsi="PT Astra Serif"/>
          <w:sz w:val="24"/>
          <w:szCs w:val="24"/>
          <w:lang w:eastAsia="ru-RU"/>
        </w:rPr>
        <w:t>,</w:t>
      </w:r>
      <w:proofErr w:type="gramEnd"/>
      <w:r w:rsidRPr="00FD293E">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D293E">
        <w:rPr>
          <w:rFonts w:ascii="PT Astra Serif" w:hAnsi="PT Astra Serif"/>
          <w:sz w:val="24"/>
          <w:szCs w:val="24"/>
        </w:rPr>
        <w:t xml:space="preserve"> </w:t>
      </w:r>
      <w:r w:rsidRPr="00FD293E">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FD293E" w:rsidRDefault="00B77BD9" w:rsidP="00FD293E">
      <w:pPr>
        <w:spacing w:after="0" w:line="240" w:lineRule="auto"/>
        <w:jc w:val="both"/>
        <w:rPr>
          <w:rFonts w:ascii="PT Astra Serif" w:hAnsi="PT Astra Serif"/>
          <w:sz w:val="24"/>
          <w:szCs w:val="24"/>
          <w:lang w:eastAsia="ru-RU"/>
        </w:rPr>
      </w:pPr>
      <w:r w:rsidRPr="00FD293E">
        <w:rPr>
          <w:rFonts w:ascii="PT Astra Serif" w:hAnsi="PT Astra Serif"/>
          <w:sz w:val="24"/>
          <w:szCs w:val="24"/>
          <w:lang w:eastAsia="ru-RU"/>
        </w:rPr>
        <w:t xml:space="preserve">           В случае</w:t>
      </w:r>
      <w:proofErr w:type="gramStart"/>
      <w:r w:rsidRPr="00FD293E">
        <w:rPr>
          <w:rFonts w:ascii="PT Astra Serif" w:hAnsi="PT Astra Serif"/>
          <w:sz w:val="24"/>
          <w:szCs w:val="24"/>
          <w:lang w:eastAsia="ru-RU"/>
        </w:rPr>
        <w:t>,</w:t>
      </w:r>
      <w:proofErr w:type="gramEnd"/>
      <w:r w:rsidRPr="00FD293E">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D293E">
        <w:rPr>
          <w:rFonts w:ascii="PT Astra Serif" w:hAnsi="PT Astra Serif"/>
          <w:sz w:val="24"/>
          <w:szCs w:val="24"/>
          <w:shd w:val="clear" w:color="auto" w:fill="FFFFFF"/>
        </w:rPr>
        <w:t>пятнадцати дней возвращает</w:t>
      </w:r>
      <w:r w:rsidRPr="00FD293E">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FD293E" w:rsidRDefault="00B77BD9" w:rsidP="00FD293E">
      <w:pPr>
        <w:tabs>
          <w:tab w:val="left" w:pos="709"/>
        </w:tabs>
        <w:spacing w:after="0" w:line="240" w:lineRule="auto"/>
        <w:jc w:val="both"/>
        <w:rPr>
          <w:rFonts w:ascii="PT Astra Serif" w:hAnsi="PT Astra Serif"/>
          <w:i/>
          <w:sz w:val="24"/>
          <w:szCs w:val="24"/>
          <w:lang w:eastAsia="ru-RU"/>
        </w:rPr>
      </w:pPr>
      <w:r w:rsidRPr="00FD293E">
        <w:rPr>
          <w:rFonts w:ascii="PT Astra Serif" w:hAnsi="PT Astra Serif"/>
          <w:sz w:val="24"/>
          <w:szCs w:val="24"/>
          <w:shd w:val="clear" w:color="auto" w:fill="FFFFFF"/>
        </w:rPr>
        <w:t>Уменьшение в соответствии с </w:t>
      </w:r>
      <w:hyperlink r:id="rId31" w:anchor="/document/70353464/entry/967" w:history="1">
        <w:r w:rsidRPr="00FD293E">
          <w:rPr>
            <w:rStyle w:val="aa"/>
            <w:rFonts w:ascii="PT Astra Serif" w:hAnsi="PT Astra Serif"/>
            <w:sz w:val="24"/>
            <w:szCs w:val="24"/>
            <w:shd w:val="clear" w:color="auto" w:fill="FFFFFF"/>
          </w:rPr>
          <w:t>частями 7</w:t>
        </w:r>
      </w:hyperlink>
      <w:r w:rsidRPr="00FD293E">
        <w:rPr>
          <w:rFonts w:ascii="PT Astra Serif" w:hAnsi="PT Astra Serif"/>
          <w:sz w:val="24"/>
          <w:szCs w:val="24"/>
          <w:shd w:val="clear" w:color="auto" w:fill="FFFFFF"/>
        </w:rPr>
        <w:t> и </w:t>
      </w:r>
      <w:hyperlink r:id="rId32" w:anchor="/document/70353464/entry/9671" w:history="1">
        <w:r w:rsidRPr="00FD293E">
          <w:rPr>
            <w:rStyle w:val="aa"/>
            <w:rFonts w:ascii="PT Astra Serif" w:hAnsi="PT Astra Serif"/>
            <w:sz w:val="24"/>
            <w:szCs w:val="24"/>
            <w:shd w:val="clear" w:color="auto" w:fill="FFFFFF"/>
          </w:rPr>
          <w:t>7.1 статьи 96</w:t>
        </w:r>
      </w:hyperlink>
      <w:r w:rsidRPr="00FD293E">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D293E">
        <w:rPr>
          <w:rFonts w:ascii="PT Astra Serif" w:hAnsi="PT Astra Serif"/>
          <w:sz w:val="24"/>
          <w:szCs w:val="24"/>
          <w:lang w:eastAsia="ru-RU"/>
        </w:rPr>
        <w:t>Муниципальным</w:t>
      </w:r>
      <w:r w:rsidRPr="00FD293E">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w:t>
      </w:r>
      <w:r w:rsidRPr="00FD293E">
        <w:rPr>
          <w:rFonts w:ascii="PT Astra Serif" w:hAnsi="PT Astra Serif"/>
          <w:sz w:val="24"/>
          <w:szCs w:val="24"/>
          <w:shd w:val="clear" w:color="auto" w:fill="FFFFFF"/>
        </w:rPr>
        <w:lastRenderedPageBreak/>
        <w:t>такого отказа признается дата включения предусмотренной </w:t>
      </w:r>
      <w:hyperlink r:id="rId33" w:anchor="/document/70353464/entry/9672" w:history="1">
        <w:r w:rsidRPr="00FD293E">
          <w:rPr>
            <w:rStyle w:val="aa"/>
            <w:rFonts w:ascii="PT Astra Serif" w:hAnsi="PT Astra Serif"/>
            <w:sz w:val="24"/>
            <w:szCs w:val="24"/>
            <w:shd w:val="clear" w:color="auto" w:fill="FFFFFF"/>
          </w:rPr>
          <w:t>частью 7.2 статьи 96</w:t>
        </w:r>
      </w:hyperlink>
      <w:r w:rsidRPr="00FD293E">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FD293E">
          <w:rPr>
            <w:rStyle w:val="aa"/>
            <w:rFonts w:ascii="PT Astra Serif" w:hAnsi="PT Astra Serif"/>
            <w:sz w:val="24"/>
            <w:szCs w:val="24"/>
            <w:shd w:val="clear" w:color="auto" w:fill="FFFFFF"/>
          </w:rPr>
          <w:t>статьей 103</w:t>
        </w:r>
      </w:hyperlink>
      <w:r w:rsidRPr="00FD293E">
        <w:rPr>
          <w:rFonts w:ascii="PT Astra Serif" w:hAnsi="PT Astra Serif"/>
          <w:sz w:val="24"/>
          <w:szCs w:val="24"/>
          <w:shd w:val="clear" w:color="auto" w:fill="FFFFFF"/>
        </w:rPr>
        <w:t> настоящего Федерального закона №44-ФЗ.</w:t>
      </w:r>
    </w:p>
    <w:p w:rsidR="00B77BD9" w:rsidRPr="00FD293E" w:rsidRDefault="00B77BD9" w:rsidP="00FD293E">
      <w:pPr>
        <w:tabs>
          <w:tab w:val="left" w:pos="0"/>
        </w:tabs>
        <w:spacing w:after="0" w:line="240" w:lineRule="auto"/>
        <w:jc w:val="both"/>
        <w:rPr>
          <w:rFonts w:ascii="PT Astra Serif" w:hAnsi="PT Astra Serif"/>
          <w:sz w:val="24"/>
          <w:szCs w:val="24"/>
          <w:lang w:eastAsia="ru-RU"/>
        </w:rPr>
      </w:pPr>
      <w:r w:rsidRPr="00FD293E">
        <w:rPr>
          <w:rFonts w:ascii="PT Astra Serif" w:hAnsi="PT Astra Serif"/>
          <w:i/>
          <w:sz w:val="24"/>
          <w:szCs w:val="24"/>
          <w:lang w:eastAsia="ru-RU"/>
        </w:rPr>
        <w:tab/>
      </w:r>
      <w:proofErr w:type="gramStart"/>
      <w:r w:rsidRPr="00FD293E">
        <w:rPr>
          <w:rFonts w:ascii="PT Astra Serif" w:hAnsi="PT Astra Serif"/>
          <w:sz w:val="24"/>
          <w:szCs w:val="24"/>
          <w:lang w:eastAsia="ru-RU"/>
        </w:rPr>
        <w:t xml:space="preserve">Предусмотренное </w:t>
      </w:r>
      <w:hyperlink r:id="rId35" w:history="1">
        <w:r w:rsidRPr="00FD293E">
          <w:rPr>
            <w:rStyle w:val="aa"/>
            <w:rFonts w:ascii="PT Astra Serif" w:hAnsi="PT Astra Serif"/>
            <w:sz w:val="24"/>
            <w:szCs w:val="24"/>
            <w:lang w:eastAsia="ru-RU"/>
          </w:rPr>
          <w:t>частями 7</w:t>
        </w:r>
      </w:hyperlink>
      <w:r w:rsidRPr="00FD293E">
        <w:rPr>
          <w:rFonts w:ascii="PT Astra Serif" w:hAnsi="PT Astra Serif"/>
          <w:sz w:val="24"/>
          <w:szCs w:val="24"/>
          <w:lang w:eastAsia="ru-RU"/>
        </w:rPr>
        <w:t xml:space="preserve"> статьи 96 </w:t>
      </w:r>
      <w:r w:rsidRPr="00FD293E">
        <w:rPr>
          <w:rFonts w:ascii="PT Astra Serif" w:hAnsi="PT Astra Serif"/>
          <w:sz w:val="24"/>
          <w:szCs w:val="24"/>
          <w:shd w:val="clear" w:color="auto" w:fill="FFFFFF"/>
        </w:rPr>
        <w:t xml:space="preserve">Федерального закона № 44-ФЗ </w:t>
      </w:r>
      <w:r w:rsidRPr="00FD293E">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D293E">
        <w:rPr>
          <w:rFonts w:ascii="PT Astra Serif" w:hAnsi="PT Astra Serif"/>
          <w:sz w:val="24"/>
          <w:szCs w:val="24"/>
        </w:rPr>
        <w:t>Муниципальным з</w:t>
      </w:r>
      <w:r w:rsidRPr="00FD293E">
        <w:rPr>
          <w:rFonts w:ascii="PT Astra Serif" w:hAnsi="PT Astra Serif"/>
          <w:sz w:val="24"/>
          <w:szCs w:val="24"/>
          <w:lang w:eastAsia="ru-RU"/>
        </w:rPr>
        <w:t xml:space="preserve">аказчиком в соответствии с Федерального закона </w:t>
      </w:r>
      <w:r w:rsidRPr="00FD293E">
        <w:rPr>
          <w:rFonts w:ascii="PT Astra Serif" w:hAnsi="PT Astra Serif"/>
          <w:sz w:val="24"/>
          <w:szCs w:val="24"/>
          <w:shd w:val="clear" w:color="auto" w:fill="FFFFFF"/>
        </w:rPr>
        <w:t>ФЗ № 44-ФЗ</w:t>
      </w:r>
      <w:r w:rsidRPr="00FD293E">
        <w:rPr>
          <w:rFonts w:ascii="PT Astra Serif" w:hAnsi="PT Astra Serif"/>
          <w:sz w:val="24"/>
          <w:szCs w:val="24"/>
          <w:lang w:eastAsia="ru-RU"/>
        </w:rPr>
        <w:t xml:space="preserve">, а также приемки </w:t>
      </w:r>
      <w:r w:rsidRPr="00FD293E">
        <w:rPr>
          <w:rFonts w:ascii="PT Astra Serif" w:hAnsi="PT Astra Serif"/>
          <w:sz w:val="24"/>
          <w:szCs w:val="24"/>
        </w:rPr>
        <w:t xml:space="preserve">Муниципальным </w:t>
      </w:r>
      <w:r w:rsidRPr="00FD293E">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FD293E" w:rsidRDefault="00B77BD9" w:rsidP="00AC706D">
      <w:pPr>
        <w:numPr>
          <w:ilvl w:val="1"/>
          <w:numId w:val="7"/>
        </w:numPr>
        <w:suppressAutoHyphens/>
        <w:spacing w:after="0" w:line="240" w:lineRule="auto"/>
        <w:ind w:left="0" w:firstLine="0"/>
        <w:jc w:val="both"/>
        <w:rPr>
          <w:rFonts w:ascii="PT Astra Serif" w:hAnsi="PT Astra Serif"/>
          <w:i/>
          <w:sz w:val="24"/>
          <w:szCs w:val="24"/>
          <w:lang w:eastAsia="ru-RU"/>
        </w:rPr>
      </w:pPr>
      <w:r w:rsidRPr="00FD293E">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FD293E">
          <w:rPr>
            <w:rStyle w:val="aa"/>
            <w:rFonts w:ascii="PT Astra Serif" w:hAnsi="PT Astra Serif"/>
            <w:sz w:val="24"/>
            <w:szCs w:val="24"/>
            <w:lang w:eastAsia="ru-RU"/>
          </w:rPr>
          <w:t>статьей 95</w:t>
        </w:r>
      </w:hyperlink>
      <w:r w:rsidRPr="00FD293E">
        <w:rPr>
          <w:rFonts w:ascii="PT Astra Serif" w:hAnsi="PT Astra Serif"/>
          <w:sz w:val="24"/>
          <w:szCs w:val="24"/>
          <w:lang w:eastAsia="ru-RU"/>
        </w:rPr>
        <w:t xml:space="preserve"> </w:t>
      </w:r>
      <w:r w:rsidRPr="00FD293E">
        <w:rPr>
          <w:rFonts w:ascii="PT Astra Serif" w:hAnsi="PT Astra Serif"/>
          <w:sz w:val="24"/>
          <w:szCs w:val="24"/>
          <w:shd w:val="clear" w:color="auto" w:fill="FFFFFF"/>
        </w:rPr>
        <w:t>Федерального закона № 44-ФЗ.</w:t>
      </w:r>
    </w:p>
    <w:p w:rsidR="00B77BD9" w:rsidRPr="00FD293E" w:rsidRDefault="00B77BD9" w:rsidP="00AC706D">
      <w:pPr>
        <w:numPr>
          <w:ilvl w:val="1"/>
          <w:numId w:val="7"/>
        </w:numPr>
        <w:suppressAutoHyphens/>
        <w:spacing w:after="0" w:line="240" w:lineRule="auto"/>
        <w:ind w:left="0" w:firstLine="0"/>
        <w:jc w:val="both"/>
        <w:rPr>
          <w:rFonts w:ascii="PT Astra Serif" w:hAnsi="PT Astra Serif"/>
          <w:i/>
          <w:sz w:val="24"/>
          <w:szCs w:val="24"/>
          <w:lang w:eastAsia="ru-RU"/>
        </w:rPr>
      </w:pPr>
      <w:r w:rsidRPr="00FD293E">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D293E">
        <w:rPr>
          <w:rFonts w:ascii="PT Astra Serif" w:hAnsi="PT Astra Serif"/>
          <w:sz w:val="24"/>
          <w:szCs w:val="24"/>
        </w:rPr>
        <w:t>Муниципальным з</w:t>
      </w:r>
      <w:r w:rsidRPr="00FD293E">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FD293E">
          <w:rPr>
            <w:rStyle w:val="aa"/>
            <w:rFonts w:ascii="PT Astra Serif" w:hAnsi="PT Astra Serif"/>
            <w:iCs/>
            <w:sz w:val="24"/>
            <w:szCs w:val="24"/>
            <w:lang w:eastAsia="ru-RU"/>
          </w:rPr>
          <w:t>частями 7</w:t>
        </w:r>
      </w:hyperlink>
      <w:r w:rsidRPr="00FD293E">
        <w:rPr>
          <w:rFonts w:ascii="PT Astra Serif" w:hAnsi="PT Astra Serif"/>
          <w:iCs/>
          <w:sz w:val="24"/>
          <w:szCs w:val="24"/>
          <w:lang w:eastAsia="ru-RU"/>
        </w:rPr>
        <w:t xml:space="preserve">, </w:t>
      </w:r>
      <w:hyperlink r:id="rId38" w:anchor="sub_9671" w:history="1">
        <w:r w:rsidRPr="00FD293E">
          <w:rPr>
            <w:rStyle w:val="aa"/>
            <w:rFonts w:ascii="PT Astra Serif" w:hAnsi="PT Astra Serif"/>
            <w:iCs/>
            <w:sz w:val="24"/>
            <w:szCs w:val="24"/>
            <w:lang w:eastAsia="ru-RU"/>
          </w:rPr>
          <w:t>7.1</w:t>
        </w:r>
      </w:hyperlink>
      <w:r w:rsidRPr="00FD293E">
        <w:rPr>
          <w:rFonts w:ascii="PT Astra Serif" w:hAnsi="PT Astra Serif"/>
          <w:iCs/>
          <w:sz w:val="24"/>
          <w:szCs w:val="24"/>
          <w:lang w:eastAsia="ru-RU"/>
        </w:rPr>
        <w:t xml:space="preserve">, </w:t>
      </w:r>
      <w:hyperlink r:id="rId39" w:anchor="sub_9672" w:history="1">
        <w:r w:rsidRPr="00FD293E">
          <w:rPr>
            <w:rStyle w:val="aa"/>
            <w:rFonts w:ascii="PT Astra Serif" w:hAnsi="PT Astra Serif"/>
            <w:iCs/>
            <w:sz w:val="24"/>
            <w:szCs w:val="24"/>
            <w:lang w:eastAsia="ru-RU"/>
          </w:rPr>
          <w:t>7.2</w:t>
        </w:r>
      </w:hyperlink>
      <w:r w:rsidRPr="00FD293E">
        <w:rPr>
          <w:rFonts w:ascii="PT Astra Serif" w:hAnsi="PT Astra Serif"/>
          <w:iCs/>
          <w:sz w:val="24"/>
          <w:szCs w:val="24"/>
          <w:lang w:eastAsia="ru-RU"/>
        </w:rPr>
        <w:t xml:space="preserve"> и </w:t>
      </w:r>
      <w:hyperlink r:id="rId40" w:anchor="sub_9673" w:history="1">
        <w:r w:rsidRPr="00FD293E">
          <w:rPr>
            <w:rStyle w:val="aa"/>
            <w:rFonts w:ascii="PT Astra Serif" w:hAnsi="PT Astra Serif"/>
            <w:iCs/>
            <w:sz w:val="24"/>
            <w:szCs w:val="24"/>
            <w:lang w:eastAsia="ru-RU"/>
          </w:rPr>
          <w:t>7.3 статьи 96</w:t>
        </w:r>
      </w:hyperlink>
      <w:r w:rsidRPr="00FD293E">
        <w:rPr>
          <w:rFonts w:ascii="PT Astra Serif" w:hAnsi="PT Astra Serif"/>
          <w:iCs/>
          <w:sz w:val="24"/>
          <w:szCs w:val="24"/>
          <w:lang w:eastAsia="ru-RU"/>
        </w:rPr>
        <w:t xml:space="preserve"> </w:t>
      </w:r>
      <w:r w:rsidRPr="00FD293E">
        <w:rPr>
          <w:rFonts w:ascii="PT Astra Serif" w:hAnsi="PT Astra Serif"/>
          <w:sz w:val="24"/>
          <w:szCs w:val="24"/>
          <w:shd w:val="clear" w:color="auto" w:fill="FFFFFF"/>
        </w:rPr>
        <w:t>Федерального закона № 44-ФЗ.</w:t>
      </w:r>
    </w:p>
    <w:p w:rsidR="00B77BD9" w:rsidRPr="00FD293E" w:rsidRDefault="00B77BD9" w:rsidP="00FD293E">
      <w:pPr>
        <w:spacing w:after="0" w:line="240" w:lineRule="auto"/>
        <w:jc w:val="both"/>
        <w:rPr>
          <w:rFonts w:ascii="PT Astra Serif" w:hAnsi="PT Astra Serif"/>
          <w:i/>
          <w:sz w:val="24"/>
          <w:szCs w:val="24"/>
          <w:lang w:eastAsia="ru-RU"/>
        </w:rPr>
      </w:pPr>
      <w:r w:rsidRPr="00FD293E">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FD293E">
          <w:rPr>
            <w:rStyle w:val="aa"/>
            <w:rFonts w:ascii="PT Astra Serif" w:hAnsi="PT Astra Serif"/>
            <w:iCs/>
            <w:sz w:val="24"/>
            <w:szCs w:val="24"/>
            <w:lang w:eastAsia="ru-RU"/>
          </w:rPr>
          <w:t>частью 7</w:t>
        </w:r>
      </w:hyperlink>
      <w:r w:rsidRPr="00FD293E">
        <w:rPr>
          <w:rFonts w:ascii="PT Astra Serif" w:hAnsi="PT Astra Serif"/>
          <w:iCs/>
          <w:sz w:val="24"/>
          <w:szCs w:val="24"/>
          <w:lang w:eastAsia="ru-RU"/>
        </w:rPr>
        <w:t xml:space="preserve"> статьи 34 </w:t>
      </w:r>
      <w:r w:rsidRPr="00FD293E">
        <w:rPr>
          <w:rFonts w:ascii="PT Astra Serif" w:hAnsi="PT Astra Serif"/>
          <w:sz w:val="24"/>
          <w:szCs w:val="24"/>
          <w:shd w:val="clear" w:color="auto" w:fill="FFFFFF"/>
        </w:rPr>
        <w:t>Федерального закона № 44-ФЗ.</w:t>
      </w:r>
    </w:p>
    <w:p w:rsidR="00B77BD9" w:rsidRPr="00FD293E" w:rsidRDefault="00B77BD9" w:rsidP="00AC706D">
      <w:pPr>
        <w:numPr>
          <w:ilvl w:val="1"/>
          <w:numId w:val="7"/>
        </w:numPr>
        <w:suppressAutoHyphens/>
        <w:spacing w:after="0" w:line="240" w:lineRule="auto"/>
        <w:ind w:left="0" w:firstLine="0"/>
        <w:jc w:val="both"/>
        <w:rPr>
          <w:rFonts w:ascii="PT Astra Serif" w:hAnsi="PT Astra Serif"/>
          <w:i/>
          <w:sz w:val="24"/>
          <w:szCs w:val="24"/>
          <w:lang w:eastAsia="ru-RU"/>
        </w:rPr>
      </w:pPr>
      <w:r w:rsidRPr="00FD293E">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D293E">
        <w:rPr>
          <w:rFonts w:ascii="PT Astra Serif" w:hAnsi="PT Astra Serif"/>
          <w:sz w:val="24"/>
          <w:szCs w:val="24"/>
        </w:rPr>
        <w:t>Муниципального з</w:t>
      </w:r>
      <w:r w:rsidRPr="00FD293E">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D293E">
        <w:rPr>
          <w:rFonts w:ascii="PT Astra Serif" w:hAnsi="PT Astra Serif"/>
          <w:sz w:val="24"/>
          <w:szCs w:val="24"/>
        </w:rPr>
        <w:t>Муниципальным з</w:t>
      </w:r>
      <w:r w:rsidRPr="00FD293E">
        <w:rPr>
          <w:rFonts w:ascii="PT Astra Serif" w:hAnsi="PT Astra Serif"/>
          <w:kern w:val="16"/>
          <w:sz w:val="24"/>
          <w:szCs w:val="24"/>
          <w:lang w:eastAsia="ru-RU"/>
        </w:rPr>
        <w:t>аказчиком.</w:t>
      </w:r>
    </w:p>
    <w:p w:rsidR="00B77BD9" w:rsidRPr="00FD293E" w:rsidRDefault="00B77BD9" w:rsidP="00AC706D">
      <w:pPr>
        <w:numPr>
          <w:ilvl w:val="1"/>
          <w:numId w:val="7"/>
        </w:numPr>
        <w:suppressAutoHyphens/>
        <w:spacing w:after="0" w:line="240" w:lineRule="auto"/>
        <w:ind w:left="0" w:firstLine="0"/>
        <w:jc w:val="both"/>
        <w:rPr>
          <w:rFonts w:ascii="PT Astra Serif" w:hAnsi="PT Astra Serif"/>
          <w:i/>
          <w:sz w:val="24"/>
          <w:szCs w:val="24"/>
          <w:lang w:eastAsia="ru-RU"/>
        </w:rPr>
      </w:pPr>
      <w:proofErr w:type="gramStart"/>
      <w:r w:rsidRPr="00FD293E">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D293E">
        <w:rPr>
          <w:rFonts w:ascii="PT Astra Serif" w:hAnsi="PT Astra Serif"/>
          <w:sz w:val="24"/>
          <w:szCs w:val="24"/>
          <w:shd w:val="clear" w:color="auto" w:fill="FFFFFF"/>
        </w:rPr>
        <w:t>Федеральным законом № 44-ФЗ</w:t>
      </w:r>
      <w:r w:rsidRPr="00FD293E">
        <w:rPr>
          <w:rFonts w:ascii="PT Astra Serif" w:hAnsi="PT Astra Serif"/>
          <w:sz w:val="24"/>
          <w:szCs w:val="24"/>
        </w:rPr>
        <w:t xml:space="preserve">, лица, имеющего право действовать от имени гаранта, на условиях, определенных </w:t>
      </w:r>
      <w:hyperlink r:id="rId42" w:history="1">
        <w:r w:rsidRPr="00FD293E">
          <w:rPr>
            <w:rStyle w:val="aa"/>
            <w:rFonts w:ascii="PT Astra Serif" w:hAnsi="PT Astra Serif"/>
            <w:sz w:val="24"/>
            <w:szCs w:val="24"/>
          </w:rPr>
          <w:t>гражданским законодательством</w:t>
        </w:r>
      </w:hyperlink>
      <w:r w:rsidRPr="00FD293E">
        <w:rPr>
          <w:rFonts w:ascii="PT Astra Serif" w:hAnsi="PT Astra Serif"/>
          <w:sz w:val="24"/>
          <w:szCs w:val="24"/>
        </w:rPr>
        <w:t xml:space="preserve"> и </w:t>
      </w:r>
      <w:hyperlink r:id="rId43" w:history="1">
        <w:r w:rsidRPr="00FD293E">
          <w:rPr>
            <w:rStyle w:val="aa"/>
            <w:rFonts w:ascii="PT Astra Serif" w:hAnsi="PT Astra Serif"/>
            <w:sz w:val="24"/>
            <w:szCs w:val="24"/>
          </w:rPr>
          <w:t>статьей 45</w:t>
        </w:r>
      </w:hyperlink>
      <w:r w:rsidRPr="00FD293E">
        <w:rPr>
          <w:rFonts w:ascii="PT Astra Serif" w:hAnsi="PT Astra Serif"/>
          <w:sz w:val="24"/>
          <w:szCs w:val="24"/>
        </w:rPr>
        <w:t xml:space="preserve"> </w:t>
      </w:r>
      <w:r w:rsidRPr="00FD293E">
        <w:rPr>
          <w:rFonts w:ascii="PT Astra Serif" w:hAnsi="PT Astra Serif"/>
          <w:sz w:val="24"/>
          <w:szCs w:val="24"/>
          <w:shd w:val="clear" w:color="auto" w:fill="FFFFFF"/>
        </w:rPr>
        <w:t xml:space="preserve">Федерального закона № 44-ФЗ </w:t>
      </w:r>
      <w:r w:rsidRPr="00FD293E">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FD293E" w:rsidRDefault="00B77BD9" w:rsidP="00AC706D">
      <w:pPr>
        <w:numPr>
          <w:ilvl w:val="1"/>
          <w:numId w:val="7"/>
        </w:numPr>
        <w:suppressAutoHyphens/>
        <w:spacing w:after="0" w:line="240" w:lineRule="auto"/>
        <w:ind w:left="0" w:firstLine="0"/>
        <w:jc w:val="both"/>
        <w:rPr>
          <w:rFonts w:ascii="PT Astra Serif" w:hAnsi="PT Astra Serif"/>
          <w:i/>
          <w:sz w:val="24"/>
          <w:szCs w:val="24"/>
          <w:lang w:eastAsia="ru-RU"/>
        </w:rPr>
      </w:pPr>
      <w:proofErr w:type="gramStart"/>
      <w:r w:rsidRPr="00FD293E">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D293E">
        <w:rPr>
          <w:rFonts w:ascii="PT Astra Serif" w:hAnsi="PT Astra Serif"/>
          <w:sz w:val="24"/>
          <w:szCs w:val="24"/>
        </w:rPr>
        <w:t>Муниципального з</w:t>
      </w:r>
      <w:r w:rsidRPr="00FD293E">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D293E">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D293E">
        <w:rPr>
          <w:rFonts w:ascii="PT Astra Serif" w:hAnsi="PT Astra Serif"/>
          <w:sz w:val="24"/>
          <w:szCs w:val="24"/>
          <w:shd w:val="clear" w:color="auto" w:fill="FFFFFF"/>
        </w:rPr>
        <w:t>в единой информационной системе </w:t>
      </w:r>
      <w:hyperlink r:id="rId44" w:anchor="/document/403147771/entry/1000" w:history="1">
        <w:r w:rsidRPr="00FD293E">
          <w:rPr>
            <w:rStyle w:val="aa"/>
            <w:rFonts w:ascii="PT Astra Serif" w:hAnsi="PT Astra Serif"/>
            <w:sz w:val="24"/>
            <w:szCs w:val="24"/>
            <w:shd w:val="clear" w:color="auto" w:fill="FFFFFF"/>
          </w:rPr>
          <w:t>документ</w:t>
        </w:r>
      </w:hyperlink>
      <w:r w:rsidRPr="00FD293E">
        <w:rPr>
          <w:rFonts w:ascii="PT Astra Serif" w:hAnsi="PT Astra Serif"/>
          <w:sz w:val="24"/>
          <w:szCs w:val="24"/>
          <w:shd w:val="clear" w:color="auto" w:fill="FFFFFF"/>
        </w:rPr>
        <w:t> о приемке).</w:t>
      </w:r>
      <w:proofErr w:type="gramEnd"/>
    </w:p>
    <w:p w:rsidR="00B77BD9" w:rsidRPr="00FD293E" w:rsidRDefault="00B77BD9" w:rsidP="00AC706D">
      <w:pPr>
        <w:numPr>
          <w:ilvl w:val="1"/>
          <w:numId w:val="7"/>
        </w:numPr>
        <w:suppressAutoHyphens/>
        <w:spacing w:after="0" w:line="240" w:lineRule="auto"/>
        <w:ind w:left="0" w:firstLine="0"/>
        <w:jc w:val="both"/>
        <w:rPr>
          <w:rFonts w:ascii="PT Astra Serif" w:hAnsi="PT Astra Serif"/>
          <w:i/>
          <w:sz w:val="24"/>
          <w:szCs w:val="24"/>
          <w:lang w:eastAsia="ru-RU"/>
        </w:rPr>
      </w:pPr>
      <w:r w:rsidRPr="00FD293E">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D293E">
        <w:rPr>
          <w:rFonts w:ascii="PT Astra Serif" w:hAnsi="PT Astra Serif"/>
          <w:sz w:val="24"/>
          <w:szCs w:val="24"/>
          <w:shd w:val="clear" w:color="auto" w:fill="FFFFFF"/>
        </w:rPr>
        <w:t>Федеральным законом № 44-ФЗ.</w:t>
      </w:r>
    </w:p>
    <w:p w:rsidR="00FD293E" w:rsidRPr="00FD293E" w:rsidRDefault="00FD293E" w:rsidP="00FD293E">
      <w:pPr>
        <w:suppressAutoHyphens/>
        <w:spacing w:after="0" w:line="240" w:lineRule="auto"/>
        <w:jc w:val="both"/>
        <w:rPr>
          <w:rFonts w:ascii="PT Astra Serif" w:hAnsi="PT Astra Serif"/>
          <w:i/>
          <w:sz w:val="24"/>
          <w:szCs w:val="24"/>
          <w:lang w:eastAsia="ru-RU"/>
        </w:rPr>
      </w:pPr>
    </w:p>
    <w:p w:rsidR="002C196E" w:rsidRPr="002B462F" w:rsidRDefault="002C196E" w:rsidP="002C196E">
      <w:pPr>
        <w:pStyle w:val="a8"/>
        <w:spacing w:after="0"/>
        <w:ind w:left="465"/>
        <w:jc w:val="center"/>
        <w:rPr>
          <w:rFonts w:ascii="PT Astra Serif" w:hAnsi="PT Astra Serif"/>
          <w:color w:val="000000"/>
          <w:sz w:val="24"/>
          <w:szCs w:val="24"/>
        </w:rPr>
      </w:pPr>
      <w:r w:rsidRPr="002B462F">
        <w:rPr>
          <w:rFonts w:ascii="PT Astra Serif" w:hAnsi="PT Astra Serif"/>
          <w:b/>
          <w:bCs/>
          <w:color w:val="000000"/>
          <w:sz w:val="24"/>
          <w:szCs w:val="24"/>
          <w:highlight w:val="white"/>
        </w:rPr>
        <w:t>13. Антикоррупционная оговорка</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13.1. </w:t>
      </w:r>
      <w:proofErr w:type="gramStart"/>
      <w:r w:rsidRPr="002B462F">
        <w:rPr>
          <w:rFonts w:ascii="PT Astra Serif" w:hAnsi="PT Astra Serif"/>
          <w:color w:val="000000"/>
          <w:sz w:val="24"/>
          <w:szCs w:val="24"/>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2B462F">
        <w:rPr>
          <w:rFonts w:ascii="PT Astra Serif" w:hAnsi="PT Astra Serif"/>
          <w:color w:val="000000"/>
          <w:sz w:val="24"/>
          <w:szCs w:val="24"/>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w:t>
      </w:r>
      <w:r w:rsidRPr="002B462F">
        <w:rPr>
          <w:rFonts w:ascii="PT Astra Serif" w:hAnsi="PT Astra Serif"/>
          <w:color w:val="000000"/>
          <w:sz w:val="24"/>
          <w:szCs w:val="24"/>
          <w:highlight w:val="white"/>
        </w:rPr>
        <w:lastRenderedPageBreak/>
        <w:t>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C196E" w:rsidRPr="002B462F" w:rsidRDefault="002C196E" w:rsidP="002C196E">
      <w:pPr>
        <w:spacing w:after="0" w:line="240" w:lineRule="auto"/>
        <w:jc w:val="both"/>
        <w:rPr>
          <w:rFonts w:ascii="PT Astra Serif" w:hAnsi="PT Astra Serif"/>
          <w:sz w:val="24"/>
          <w:szCs w:val="24"/>
        </w:rPr>
      </w:pPr>
      <w:proofErr w:type="gramStart"/>
      <w:r w:rsidRPr="002B462F">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2B462F">
        <w:rPr>
          <w:rFonts w:ascii="PT Astra Serif" w:hAnsi="PT Astra Serif"/>
          <w:sz w:val="24"/>
          <w:szCs w:val="24"/>
        </w:rPr>
        <w:t>установлены в пункте 2.2 электронного контракта (информация о поставщике (подрядчике, исполнителе).</w:t>
      </w:r>
      <w:proofErr w:type="gramEnd"/>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2B462F">
        <w:rPr>
          <w:rFonts w:ascii="PT Astra Serif" w:hAnsi="PT Astra Serif"/>
          <w:color w:val="000000"/>
          <w:sz w:val="24"/>
          <w:szCs w:val="24"/>
          <w:shd w:val="clear" w:color="auto" w:fill="FFFFFF"/>
        </w:rPr>
        <w:t>8(3465) 7-30-81, добавочный 410,411</w:t>
      </w:r>
      <w:r w:rsidRPr="002B462F">
        <w:rPr>
          <w:rFonts w:ascii="PT Astra Serif" w:hAnsi="PT Astra Serif"/>
          <w:color w:val="000000"/>
          <w:sz w:val="24"/>
          <w:szCs w:val="24"/>
          <w:highlight w:val="white"/>
        </w:rPr>
        <w:t xml:space="preserve">, электронная почта </w:t>
      </w:r>
      <w:proofErr w:type="spellStart"/>
      <w:r w:rsidRPr="002B462F">
        <w:rPr>
          <w:rFonts w:ascii="PT Astra Serif" w:hAnsi="PT Astra Serif"/>
          <w:sz w:val="24"/>
          <w:szCs w:val="24"/>
          <w:lang w:val="en-US"/>
        </w:rPr>
        <w:t>DJKiSK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ugorsk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ru</w:t>
      </w:r>
      <w:proofErr w:type="spellEnd"/>
      <w:r w:rsidRPr="002B462F">
        <w:rPr>
          <w:rFonts w:ascii="PT Astra Serif" w:hAnsi="PT Astra Serif"/>
          <w:color w:val="000000"/>
          <w:sz w:val="24"/>
          <w:szCs w:val="24"/>
          <w:highlight w:val="white"/>
        </w:rPr>
        <w:t>.</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2B462F">
        <w:rPr>
          <w:rFonts w:ascii="PT Astra Serif" w:hAnsi="PT Astra Serif"/>
          <w:color w:val="000000"/>
          <w:sz w:val="24"/>
          <w:szCs w:val="24"/>
          <w:highlight w:val="white"/>
        </w:rPr>
        <w:t>с даты</w:t>
      </w:r>
      <w:proofErr w:type="gramEnd"/>
      <w:r w:rsidRPr="002B462F">
        <w:rPr>
          <w:rFonts w:ascii="PT Astra Serif" w:hAnsi="PT Astra Serif"/>
          <w:color w:val="000000"/>
          <w:sz w:val="24"/>
          <w:szCs w:val="24"/>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C196E"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FD293E" w:rsidRPr="002B462F" w:rsidRDefault="00FD293E" w:rsidP="002C196E">
      <w:pPr>
        <w:spacing w:after="0" w:line="240" w:lineRule="auto"/>
        <w:jc w:val="both"/>
        <w:rPr>
          <w:rFonts w:ascii="PT Astra Serif" w:hAnsi="PT Astra Serif"/>
          <w:color w:val="000000"/>
          <w:sz w:val="24"/>
          <w:szCs w:val="24"/>
        </w:rPr>
      </w:pPr>
    </w:p>
    <w:p w:rsidR="002C196E" w:rsidRPr="0008218B" w:rsidRDefault="002C196E" w:rsidP="002C196E">
      <w:pPr>
        <w:suppressAutoHyphens/>
        <w:spacing w:after="0" w:line="240" w:lineRule="auto"/>
        <w:jc w:val="center"/>
        <w:rPr>
          <w:rFonts w:ascii="PT Astra Serif" w:hAnsi="PT Astra Serif"/>
          <w:b/>
          <w:sz w:val="24"/>
          <w:szCs w:val="24"/>
          <w:lang w:eastAsia="ar-SA"/>
        </w:rPr>
      </w:pPr>
      <w:r>
        <w:rPr>
          <w:rFonts w:ascii="PT Astra Serif" w:hAnsi="PT Astra Serif"/>
          <w:b/>
          <w:sz w:val="24"/>
          <w:szCs w:val="24"/>
        </w:rPr>
        <w:t xml:space="preserve">14. </w:t>
      </w:r>
      <w:r w:rsidRPr="0008218B">
        <w:rPr>
          <w:rFonts w:ascii="PT Astra Serif" w:hAnsi="PT Astra Serif"/>
          <w:b/>
          <w:sz w:val="24"/>
          <w:szCs w:val="24"/>
        </w:rPr>
        <w:t>Прочие условия</w:t>
      </w:r>
    </w:p>
    <w:p w:rsidR="002C196E" w:rsidRPr="0008218B"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 xml:space="preserve">14.1. </w:t>
      </w: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2C196E" w:rsidRDefault="002C196E" w:rsidP="002C196E">
      <w:pPr>
        <w:tabs>
          <w:tab w:val="left" w:pos="10063"/>
        </w:tabs>
        <w:spacing w:after="0" w:line="240" w:lineRule="auto"/>
        <w:ind w:right="-2"/>
        <w:contextualSpacing/>
        <w:jc w:val="both"/>
        <w:rPr>
          <w:rFonts w:ascii="PT Astra Serif" w:hAnsi="PT Astra Serif"/>
          <w:sz w:val="24"/>
          <w:szCs w:val="24"/>
        </w:rPr>
      </w:pPr>
      <w:r>
        <w:rPr>
          <w:rFonts w:ascii="PT Astra Serif" w:hAnsi="PT Astra Serif" w:cs="Times New Roman"/>
          <w:sz w:val="24"/>
          <w:szCs w:val="24"/>
        </w:rPr>
        <w:t>14</w:t>
      </w:r>
      <w:r w:rsidRPr="00804D50">
        <w:rPr>
          <w:rFonts w:ascii="PT Astra Serif" w:hAnsi="PT Astra Serif" w:cs="Times New Roman"/>
          <w:sz w:val="24"/>
          <w:szCs w:val="24"/>
        </w:rPr>
        <w:t>.</w:t>
      </w:r>
      <w:r w:rsidR="00FE790D">
        <w:rPr>
          <w:rFonts w:ascii="PT Astra Serif" w:hAnsi="PT Astra Serif" w:cs="Times New Roman"/>
          <w:sz w:val="24"/>
          <w:szCs w:val="24"/>
        </w:rPr>
        <w:t>2</w:t>
      </w:r>
      <w:r w:rsidRPr="00804D50">
        <w:rPr>
          <w:rFonts w:ascii="PT Astra Serif" w:hAnsi="PT Astra Serif" w:cs="Times New Roman"/>
          <w:sz w:val="24"/>
          <w:szCs w:val="24"/>
        </w:rPr>
        <w:t xml:space="preserve">.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Pr="00804D50">
        <w:rPr>
          <w:rFonts w:ascii="PT Astra Serif" w:hAnsi="PT Astra Serif"/>
          <w:sz w:val="24"/>
          <w:szCs w:val="24"/>
          <w:shd w:val="clear" w:color="auto" w:fill="FFFFFF"/>
        </w:rPr>
        <w:t>"</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2C196E"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14.</w:t>
      </w:r>
      <w:r w:rsidR="00FE790D">
        <w:rPr>
          <w:rFonts w:ascii="PT Astra Serif" w:hAnsi="PT Astra Serif"/>
          <w:sz w:val="24"/>
          <w:szCs w:val="24"/>
        </w:rPr>
        <w:t>3</w:t>
      </w:r>
      <w:r>
        <w:rPr>
          <w:rFonts w:ascii="PT Astra Serif" w:hAnsi="PT Astra Serif"/>
          <w:sz w:val="24"/>
          <w:szCs w:val="24"/>
        </w:rPr>
        <w:t xml:space="preserve">. </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
    <w:p w:rsidR="002C196E" w:rsidRPr="00513BFA" w:rsidRDefault="002C196E" w:rsidP="002C196E">
      <w:pPr>
        <w:suppressAutoHyphens/>
        <w:spacing w:after="0" w:line="240" w:lineRule="auto"/>
        <w:ind w:firstLine="426"/>
        <w:jc w:val="both"/>
        <w:rPr>
          <w:rFonts w:ascii="PT Astra Serif" w:hAnsi="PT Astra Serif"/>
          <w:sz w:val="24"/>
          <w:szCs w:val="24"/>
        </w:rPr>
      </w:pPr>
      <w:r w:rsidRPr="00513BFA">
        <w:rPr>
          <w:rFonts w:ascii="PT Astra Serif" w:hAnsi="PT Astra Serif"/>
          <w:sz w:val="24"/>
          <w:szCs w:val="24"/>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2C196E" w:rsidRPr="0008218B"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14.</w:t>
      </w:r>
      <w:r w:rsidR="00FE790D">
        <w:rPr>
          <w:rFonts w:ascii="PT Astra Serif" w:hAnsi="PT Astra Serif"/>
          <w:sz w:val="24"/>
          <w:szCs w:val="24"/>
        </w:rPr>
        <w:t>4</w:t>
      </w:r>
      <w:r>
        <w:rPr>
          <w:rFonts w:ascii="PT Astra Serif" w:hAnsi="PT Astra Serif"/>
          <w:sz w:val="24"/>
          <w:szCs w:val="24"/>
        </w:rPr>
        <w:t xml:space="preserve">. </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2C196E" w:rsidRPr="0008218B"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14.</w:t>
      </w:r>
      <w:r w:rsidR="00FE790D">
        <w:rPr>
          <w:rFonts w:ascii="PT Astra Serif" w:hAnsi="PT Astra Serif"/>
          <w:sz w:val="24"/>
          <w:szCs w:val="24"/>
        </w:rPr>
        <w:t>5</w:t>
      </w:r>
      <w:r>
        <w:rPr>
          <w:rFonts w:ascii="PT Astra Serif" w:hAnsi="PT Astra Serif"/>
          <w:sz w:val="24"/>
          <w:szCs w:val="24"/>
        </w:rPr>
        <w:t xml:space="preserve">. </w:t>
      </w:r>
      <w:r w:rsidRPr="0008218B">
        <w:rPr>
          <w:rFonts w:ascii="PT Astra Serif" w:hAnsi="PT Astra Serif"/>
          <w:sz w:val="24"/>
          <w:szCs w:val="24"/>
        </w:rPr>
        <w:t>Неотъемлемой частью настоящего контракта является:</w:t>
      </w:r>
    </w:p>
    <w:p w:rsidR="002C196E" w:rsidRPr="0008218B" w:rsidRDefault="002C196E" w:rsidP="002C196E">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2C196E" w:rsidRPr="0008218B" w:rsidRDefault="002C196E" w:rsidP="002C196E">
      <w:pPr>
        <w:spacing w:after="0" w:line="240" w:lineRule="auto"/>
        <w:jc w:val="both"/>
        <w:rPr>
          <w:rFonts w:ascii="PT Astra Serif" w:hAnsi="PT Astra Serif"/>
          <w:sz w:val="24"/>
          <w:szCs w:val="24"/>
        </w:rPr>
      </w:pPr>
      <w:r>
        <w:rPr>
          <w:rFonts w:ascii="PT Astra Serif" w:hAnsi="PT Astra Serif"/>
          <w:sz w:val="24"/>
          <w:szCs w:val="24"/>
        </w:rPr>
        <w:lastRenderedPageBreak/>
        <w:t>14</w:t>
      </w:r>
      <w:r w:rsidRPr="0008218B">
        <w:rPr>
          <w:rFonts w:ascii="PT Astra Serif" w:hAnsi="PT Astra Serif"/>
          <w:sz w:val="24"/>
          <w:szCs w:val="24"/>
        </w:rPr>
        <w:t>.</w:t>
      </w:r>
      <w:r w:rsidR="00FE790D">
        <w:rPr>
          <w:rFonts w:ascii="PT Astra Serif" w:hAnsi="PT Astra Serif"/>
          <w:sz w:val="24"/>
          <w:szCs w:val="24"/>
        </w:rPr>
        <w:t>6</w:t>
      </w:r>
      <w:r w:rsidRPr="0008218B">
        <w:rPr>
          <w:rFonts w:ascii="PT Astra Serif" w:hAnsi="PT Astra Serif"/>
          <w:sz w:val="24"/>
          <w:szCs w:val="24"/>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2C196E" w:rsidRPr="0008218B" w:rsidRDefault="002C196E" w:rsidP="002C196E">
      <w:pPr>
        <w:tabs>
          <w:tab w:val="left" w:pos="-104"/>
        </w:tabs>
        <w:spacing w:after="0" w:line="240" w:lineRule="auto"/>
        <w:jc w:val="both"/>
        <w:rPr>
          <w:rFonts w:ascii="PT Astra Serif" w:hAnsi="PT Astra Serif"/>
          <w:sz w:val="24"/>
          <w:szCs w:val="24"/>
        </w:rPr>
      </w:pPr>
      <w:r>
        <w:rPr>
          <w:rFonts w:ascii="PT Astra Serif" w:hAnsi="PT Astra Serif"/>
          <w:sz w:val="24"/>
          <w:szCs w:val="24"/>
        </w:rPr>
        <w:t>14</w:t>
      </w:r>
      <w:r w:rsidRPr="0008218B">
        <w:rPr>
          <w:rFonts w:ascii="PT Astra Serif" w:hAnsi="PT Astra Serif"/>
          <w:sz w:val="24"/>
          <w:szCs w:val="24"/>
        </w:rPr>
        <w:t>.</w:t>
      </w:r>
      <w:r w:rsidR="00FE790D">
        <w:rPr>
          <w:rFonts w:ascii="PT Astra Serif" w:hAnsi="PT Astra Serif"/>
          <w:sz w:val="24"/>
          <w:szCs w:val="24"/>
        </w:rPr>
        <w:t>7</w:t>
      </w:r>
      <w:r w:rsidRPr="0008218B">
        <w:rPr>
          <w:rFonts w:ascii="PT Astra Serif" w:hAnsi="PT Astra Serif"/>
          <w:sz w:val="24"/>
          <w:szCs w:val="24"/>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2C196E" w:rsidRPr="00B865F8" w:rsidRDefault="002C196E" w:rsidP="002C196E">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14</w:t>
      </w:r>
      <w:r w:rsidRPr="0008218B">
        <w:rPr>
          <w:rFonts w:ascii="PT Astra Serif" w:hAnsi="PT Astra Serif"/>
          <w:sz w:val="24"/>
          <w:szCs w:val="24"/>
        </w:rPr>
        <w:t>.</w:t>
      </w:r>
      <w:r w:rsidR="00FE790D">
        <w:rPr>
          <w:rFonts w:ascii="PT Astra Serif" w:hAnsi="PT Astra Serif"/>
          <w:sz w:val="24"/>
          <w:szCs w:val="24"/>
        </w:rPr>
        <w:t>8</w:t>
      </w:r>
      <w:r w:rsidRPr="0008218B">
        <w:rPr>
          <w:rFonts w:ascii="PT Astra Serif" w:hAnsi="PT Astra Serif"/>
          <w:sz w:val="24"/>
          <w:szCs w:val="24"/>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FD293E" w:rsidRDefault="00FD293E" w:rsidP="002C196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2C196E" w:rsidRPr="0008218B" w:rsidRDefault="002C196E" w:rsidP="002C196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2C196E" w:rsidRPr="0008218B" w:rsidRDefault="002C196E" w:rsidP="002C196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2C196E" w:rsidRPr="0008218B" w:rsidRDefault="002C196E" w:rsidP="002C196E">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2C196E" w:rsidRPr="0008218B" w:rsidRDefault="002C196E" w:rsidP="002C196E">
      <w:pPr>
        <w:suppressAutoHyphens/>
        <w:spacing w:after="0"/>
        <w:jc w:val="both"/>
        <w:rPr>
          <w:rFonts w:ascii="PT Astra Serif" w:hAnsi="PT Astra Serif"/>
          <w:i/>
          <w:sz w:val="24"/>
          <w:szCs w:val="24"/>
          <w:lang w:eastAsia="ru-RU"/>
        </w:rPr>
      </w:pPr>
    </w:p>
    <w:p w:rsidR="00B77BD9" w:rsidRDefault="00B77BD9" w:rsidP="00B77BD9">
      <w:pPr>
        <w:jc w:val="both"/>
        <w:rPr>
          <w:rFonts w:ascii="PT Astra Serif" w:hAnsi="PT Astra Serif"/>
          <w:b/>
          <w:sz w:val="24"/>
          <w:szCs w:val="24"/>
        </w:rPr>
      </w:pPr>
    </w:p>
    <w:p w:rsidR="004A6800" w:rsidRDefault="004A6800" w:rsidP="004A6800">
      <w:pPr>
        <w:jc w:val="both"/>
        <w:rPr>
          <w:rFonts w:ascii="PT Astra Serif" w:hAnsi="PT Astra Serif"/>
          <w:b/>
          <w:sz w:val="24"/>
          <w:szCs w:val="24"/>
          <w:lang w:eastAsia="ar-SA"/>
        </w:rPr>
      </w:pPr>
      <w:r>
        <w:rPr>
          <w:rFonts w:ascii="PT Astra Serif" w:hAnsi="PT Astra Serif"/>
          <w:b/>
          <w:sz w:val="24"/>
          <w:szCs w:val="24"/>
        </w:rPr>
        <w:t xml:space="preserve">Руководитель: </w:t>
      </w:r>
      <w:proofErr w:type="gramStart"/>
      <w:r>
        <w:rPr>
          <w:rFonts w:ascii="PT Astra Serif" w:hAnsi="PT Astra Serif"/>
          <w:sz w:val="24"/>
          <w:szCs w:val="24"/>
        </w:rPr>
        <w:t>Исполняющий</w:t>
      </w:r>
      <w:proofErr w:type="gramEnd"/>
      <w:r>
        <w:rPr>
          <w:rFonts w:ascii="PT Astra Serif" w:hAnsi="PT Astra Serif"/>
          <w:sz w:val="24"/>
          <w:szCs w:val="24"/>
        </w:rPr>
        <w:t xml:space="preserve"> обязанности</w:t>
      </w:r>
      <w:r>
        <w:rPr>
          <w:rFonts w:ascii="PT Astra Serif" w:hAnsi="PT Astra Serif"/>
          <w:b/>
          <w:sz w:val="24"/>
          <w:szCs w:val="24"/>
        </w:rPr>
        <w:t xml:space="preserve"> </w:t>
      </w:r>
      <w:r>
        <w:rPr>
          <w:rFonts w:ascii="PT Astra Serif" w:hAnsi="PT Astra Serif"/>
          <w:sz w:val="24"/>
          <w:szCs w:val="24"/>
        </w:rPr>
        <w:t xml:space="preserve">заместителя главы города - директора департамента жилищно-коммунального и строительного комплекса, – Евгения Валерьевна </w:t>
      </w:r>
      <w:proofErr w:type="spellStart"/>
      <w:r>
        <w:rPr>
          <w:rFonts w:ascii="PT Astra Serif" w:hAnsi="PT Astra Serif"/>
          <w:sz w:val="24"/>
          <w:szCs w:val="24"/>
        </w:rPr>
        <w:t>Цымерман</w:t>
      </w:r>
      <w:proofErr w:type="spellEnd"/>
      <w:r>
        <w:rPr>
          <w:rFonts w:ascii="PT Astra Serif" w:hAnsi="PT Astra Serif"/>
          <w:sz w:val="24"/>
          <w:szCs w:val="24"/>
        </w:rPr>
        <w:t xml:space="preserve"> __________________________________________________________________</w:t>
      </w: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8D0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6979DE" w:rsidRDefault="006979DE" w:rsidP="008D0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6979DE" w:rsidRDefault="006979DE" w:rsidP="008D0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6979DE" w:rsidRDefault="006979DE" w:rsidP="008D0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6979DE" w:rsidRDefault="006979DE" w:rsidP="008D0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6979DE" w:rsidRDefault="006979DE" w:rsidP="008D0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6979DE" w:rsidRDefault="006979DE" w:rsidP="008D0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6979DE" w:rsidRDefault="006979DE" w:rsidP="000719CB">
      <w:pPr>
        <w:autoSpaceDE w:val="0"/>
        <w:autoSpaceDN w:val="0"/>
        <w:adjustRightInd w:val="0"/>
        <w:spacing w:after="0" w:line="240" w:lineRule="auto"/>
        <w:ind w:left="-709" w:right="-29"/>
        <w:jc w:val="center"/>
        <w:rPr>
          <w:rFonts w:ascii="PT Astra Serif" w:hAnsi="PT Astra Serif"/>
          <w:b/>
          <w:bCs/>
          <w:color w:val="000000"/>
          <w:sz w:val="24"/>
          <w:szCs w:val="24"/>
        </w:rPr>
      </w:pPr>
    </w:p>
    <w:p w:rsidR="001C109A" w:rsidRDefault="000801F4" w:rsidP="00AC706D">
      <w:pPr>
        <w:autoSpaceDE w:val="0"/>
        <w:autoSpaceDN w:val="0"/>
        <w:adjustRightInd w:val="0"/>
        <w:spacing w:after="0" w:line="240" w:lineRule="auto"/>
        <w:ind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AC706D" w:rsidRDefault="00AC706D" w:rsidP="00AC706D">
      <w:pPr>
        <w:autoSpaceDE w:val="0"/>
        <w:autoSpaceDN w:val="0"/>
        <w:adjustRightInd w:val="0"/>
        <w:spacing w:after="0" w:line="240" w:lineRule="auto"/>
        <w:ind w:right="-29"/>
        <w:jc w:val="center"/>
        <w:rPr>
          <w:rFonts w:ascii="PT Astra Serif" w:hAnsi="PT Astra Serif"/>
          <w:b/>
        </w:rPr>
      </w:pPr>
      <w:r>
        <w:rPr>
          <w:rFonts w:ascii="PT Astra Serif" w:hAnsi="PT Astra Serif"/>
          <w:b/>
        </w:rPr>
        <w:t>на в</w:t>
      </w:r>
      <w:r w:rsidRPr="00FD5D07">
        <w:rPr>
          <w:rFonts w:ascii="PT Astra Serif" w:hAnsi="PT Astra Serif"/>
          <w:b/>
        </w:rPr>
        <w:t xml:space="preserve">ыполнение работ </w:t>
      </w:r>
      <w:r w:rsidRPr="0003018C">
        <w:rPr>
          <w:rFonts w:ascii="PT Astra Serif" w:hAnsi="PT Astra Serif"/>
          <w:b/>
        </w:rPr>
        <w:t xml:space="preserve">по обустройству общего имущества многоквартирного жилого дома для обеспечения доступности маломобильных групп населения по </w:t>
      </w:r>
      <w:proofErr w:type="spellStart"/>
      <w:r w:rsidRPr="0003018C">
        <w:rPr>
          <w:rFonts w:ascii="PT Astra Serif" w:hAnsi="PT Astra Serif"/>
          <w:b/>
        </w:rPr>
        <w:t>ул</w:t>
      </w:r>
      <w:proofErr w:type="gramStart"/>
      <w:r w:rsidRPr="0003018C">
        <w:rPr>
          <w:rFonts w:ascii="PT Astra Serif" w:hAnsi="PT Astra Serif"/>
          <w:b/>
        </w:rPr>
        <w:t>.С</w:t>
      </w:r>
      <w:proofErr w:type="gramEnd"/>
      <w:r w:rsidRPr="0003018C">
        <w:rPr>
          <w:rFonts w:ascii="PT Astra Serif" w:hAnsi="PT Astra Serif"/>
          <w:b/>
        </w:rPr>
        <w:t>туденческая</w:t>
      </w:r>
      <w:proofErr w:type="spellEnd"/>
      <w:r w:rsidRPr="0003018C">
        <w:rPr>
          <w:rFonts w:ascii="PT Astra Serif" w:hAnsi="PT Astra Serif"/>
          <w:b/>
        </w:rPr>
        <w:t xml:space="preserve">, д. 16, 4 подъезд </w:t>
      </w:r>
    </w:p>
    <w:p w:rsidR="00AC706D" w:rsidRDefault="00AC706D" w:rsidP="00AC706D">
      <w:pPr>
        <w:autoSpaceDE w:val="0"/>
        <w:autoSpaceDN w:val="0"/>
        <w:adjustRightInd w:val="0"/>
        <w:spacing w:after="0" w:line="240" w:lineRule="auto"/>
        <w:ind w:right="-29"/>
        <w:jc w:val="center"/>
        <w:rPr>
          <w:rFonts w:ascii="Segoe UI" w:hAnsi="Segoe UI" w:cs="Segoe UI"/>
          <w:b/>
          <w:bCs/>
          <w:color w:val="333333"/>
          <w:sz w:val="18"/>
          <w:szCs w:val="18"/>
          <w:shd w:val="clear" w:color="auto" w:fill="FAFAFA"/>
        </w:rPr>
      </w:pPr>
      <w:r w:rsidRPr="0003018C">
        <w:rPr>
          <w:rFonts w:ascii="PT Astra Serif" w:hAnsi="PT Astra Serif"/>
          <w:b/>
        </w:rPr>
        <w:t xml:space="preserve">в городе </w:t>
      </w:r>
      <w:proofErr w:type="spellStart"/>
      <w:r w:rsidRPr="0003018C">
        <w:rPr>
          <w:rFonts w:ascii="PT Astra Serif" w:hAnsi="PT Astra Serif"/>
          <w:b/>
        </w:rPr>
        <w:t>Югорске</w:t>
      </w:r>
      <w:proofErr w:type="spellEnd"/>
    </w:p>
    <w:p w:rsidR="00AC706D" w:rsidRPr="00E63C70" w:rsidRDefault="00AC706D" w:rsidP="00AC706D">
      <w:pPr>
        <w:autoSpaceDE w:val="0"/>
        <w:autoSpaceDN w:val="0"/>
        <w:adjustRightInd w:val="0"/>
        <w:spacing w:after="0"/>
        <w:jc w:val="center"/>
        <w:rPr>
          <w:rFonts w:ascii="PT Astra Serif" w:hAnsi="PT Astra Serif"/>
          <w:b/>
          <w:bCs/>
          <w:u w:val="single"/>
        </w:rPr>
      </w:pPr>
    </w:p>
    <w:p w:rsidR="00AC706D" w:rsidRPr="00AC706D" w:rsidRDefault="00AC706D" w:rsidP="00AC706D">
      <w:pPr>
        <w:autoSpaceDE w:val="0"/>
        <w:autoSpaceDN w:val="0"/>
        <w:adjustRightInd w:val="0"/>
        <w:spacing w:after="0" w:line="240" w:lineRule="auto"/>
        <w:jc w:val="both"/>
        <w:rPr>
          <w:rFonts w:ascii="PT Astra Serif" w:hAnsi="PT Astra Serif"/>
          <w:sz w:val="24"/>
          <w:szCs w:val="24"/>
        </w:rPr>
      </w:pPr>
      <w:r w:rsidRPr="00AC706D">
        <w:rPr>
          <w:rFonts w:ascii="PT Astra Serif" w:hAnsi="PT Astra Serif"/>
          <w:b/>
          <w:bCs/>
          <w:sz w:val="24"/>
          <w:szCs w:val="24"/>
          <w:u w:val="single"/>
        </w:rPr>
        <w:t>Место выполнения работ</w:t>
      </w:r>
      <w:r w:rsidRPr="00AC706D">
        <w:rPr>
          <w:rFonts w:ascii="PT Astra Serif" w:hAnsi="PT Astra Serif"/>
          <w:bCs/>
          <w:sz w:val="24"/>
          <w:szCs w:val="24"/>
        </w:rPr>
        <w:t>:</w:t>
      </w:r>
      <w:r w:rsidRPr="00AC706D">
        <w:rPr>
          <w:rFonts w:ascii="PT Astra Serif" w:hAnsi="PT Astra Serif"/>
          <w:sz w:val="24"/>
          <w:szCs w:val="24"/>
        </w:rPr>
        <w:t xml:space="preserve"> Ханты - Мансийский автономный округ - Югра, г. Югорск, </w:t>
      </w:r>
      <w:r w:rsidR="00072FFE">
        <w:rPr>
          <w:rFonts w:ascii="PT Astra Serif" w:hAnsi="PT Astra Serif"/>
          <w:sz w:val="24"/>
          <w:szCs w:val="24"/>
        </w:rPr>
        <w:t xml:space="preserve">                  </w:t>
      </w:r>
      <w:r w:rsidRPr="00AC706D">
        <w:rPr>
          <w:rFonts w:ascii="PT Astra Serif" w:hAnsi="PT Astra Serif"/>
          <w:sz w:val="24"/>
          <w:szCs w:val="24"/>
        </w:rPr>
        <w:t>ул. Студенческая, д. 16, 4 подъезд.</w:t>
      </w:r>
    </w:p>
    <w:p w:rsidR="00AC706D" w:rsidRPr="00AC706D" w:rsidRDefault="00AC706D" w:rsidP="00AC706D">
      <w:pPr>
        <w:autoSpaceDE w:val="0"/>
        <w:autoSpaceDN w:val="0"/>
        <w:adjustRightInd w:val="0"/>
        <w:spacing w:after="0" w:line="240" w:lineRule="auto"/>
        <w:jc w:val="both"/>
        <w:rPr>
          <w:rFonts w:ascii="PT Astra Serif" w:hAnsi="PT Astra Serif"/>
          <w:b/>
          <w:sz w:val="24"/>
          <w:szCs w:val="24"/>
          <w:u w:val="single"/>
        </w:rPr>
      </w:pPr>
      <w:r w:rsidRPr="00AC706D">
        <w:rPr>
          <w:rFonts w:ascii="PT Astra Serif" w:hAnsi="PT Astra Serif"/>
          <w:b/>
          <w:sz w:val="24"/>
          <w:szCs w:val="24"/>
          <w:u w:val="single"/>
        </w:rPr>
        <w:t>Срок выполнения работ:</w:t>
      </w:r>
    </w:p>
    <w:p w:rsidR="00AC706D" w:rsidRPr="00AC706D" w:rsidRDefault="00AC706D" w:rsidP="00AC706D">
      <w:pPr>
        <w:autoSpaceDE w:val="0"/>
        <w:snapToGrid w:val="0"/>
        <w:spacing w:after="0" w:line="240" w:lineRule="auto"/>
        <w:jc w:val="both"/>
        <w:rPr>
          <w:rFonts w:ascii="PT Astra Serif" w:hAnsi="PT Astra Serif"/>
          <w:sz w:val="24"/>
          <w:szCs w:val="24"/>
        </w:rPr>
      </w:pPr>
      <w:r w:rsidRPr="00AC706D">
        <w:rPr>
          <w:rFonts w:ascii="PT Astra Serif" w:hAnsi="PT Astra Serif"/>
          <w:sz w:val="24"/>
          <w:szCs w:val="24"/>
        </w:rPr>
        <w:t xml:space="preserve">-  начало: </w:t>
      </w:r>
      <w:proofErr w:type="gramStart"/>
      <w:r w:rsidRPr="00AC706D">
        <w:rPr>
          <w:rFonts w:ascii="PT Astra Serif" w:hAnsi="PT Astra Serif"/>
          <w:sz w:val="24"/>
          <w:szCs w:val="24"/>
        </w:rPr>
        <w:t>с даты заключения</w:t>
      </w:r>
      <w:proofErr w:type="gramEnd"/>
      <w:r w:rsidRPr="00AC706D">
        <w:rPr>
          <w:rFonts w:ascii="PT Astra Serif" w:hAnsi="PT Astra Serif"/>
          <w:sz w:val="24"/>
          <w:szCs w:val="24"/>
        </w:rPr>
        <w:t xml:space="preserve"> муниципального контракта;</w:t>
      </w:r>
    </w:p>
    <w:p w:rsidR="00AC706D" w:rsidRPr="00AC706D" w:rsidRDefault="00AC706D" w:rsidP="00AC706D">
      <w:pPr>
        <w:spacing w:after="0" w:line="240" w:lineRule="auto"/>
        <w:jc w:val="both"/>
        <w:rPr>
          <w:rFonts w:ascii="PT Astra Serif" w:hAnsi="PT Astra Serif"/>
          <w:sz w:val="24"/>
          <w:szCs w:val="24"/>
        </w:rPr>
      </w:pPr>
      <w:r w:rsidRPr="00AC706D">
        <w:rPr>
          <w:rFonts w:ascii="PT Astra Serif" w:hAnsi="PT Astra Serif"/>
          <w:sz w:val="24"/>
          <w:szCs w:val="24"/>
        </w:rPr>
        <w:t>-  окончание: 3</w:t>
      </w:r>
      <w:r w:rsidR="008D6D47">
        <w:rPr>
          <w:rFonts w:ascii="PT Astra Serif" w:hAnsi="PT Astra Serif"/>
          <w:sz w:val="24"/>
          <w:szCs w:val="24"/>
        </w:rPr>
        <w:t>1</w:t>
      </w:r>
      <w:r w:rsidRPr="00AC706D">
        <w:rPr>
          <w:rFonts w:ascii="PT Astra Serif" w:hAnsi="PT Astra Serif"/>
          <w:sz w:val="24"/>
          <w:szCs w:val="24"/>
        </w:rPr>
        <w:t>.0</w:t>
      </w:r>
      <w:r w:rsidR="008D6D47">
        <w:rPr>
          <w:rFonts w:ascii="PT Astra Serif" w:hAnsi="PT Astra Serif"/>
          <w:sz w:val="24"/>
          <w:szCs w:val="24"/>
        </w:rPr>
        <w:t>7</w:t>
      </w:r>
      <w:r w:rsidRPr="00AC706D">
        <w:rPr>
          <w:rFonts w:ascii="PT Astra Serif" w:hAnsi="PT Astra Serif"/>
          <w:sz w:val="24"/>
          <w:szCs w:val="24"/>
        </w:rPr>
        <w:t>.2026.</w:t>
      </w:r>
    </w:p>
    <w:p w:rsidR="00AC706D" w:rsidRPr="008D6D47" w:rsidRDefault="00AC706D" w:rsidP="00AC706D">
      <w:pPr>
        <w:tabs>
          <w:tab w:val="num" w:pos="148"/>
        </w:tabs>
        <w:autoSpaceDE w:val="0"/>
        <w:autoSpaceDN w:val="0"/>
        <w:adjustRightInd w:val="0"/>
        <w:spacing w:after="0" w:line="240" w:lineRule="auto"/>
        <w:jc w:val="both"/>
        <w:rPr>
          <w:rFonts w:ascii="PT Astra Serif" w:hAnsi="PT Astra Serif"/>
          <w:sz w:val="12"/>
          <w:szCs w:val="12"/>
        </w:rPr>
      </w:pPr>
    </w:p>
    <w:p w:rsidR="00AC706D" w:rsidRPr="00AC706D" w:rsidRDefault="00AC706D" w:rsidP="00AC706D">
      <w:pPr>
        <w:pStyle w:val="a8"/>
        <w:spacing w:after="0" w:line="240" w:lineRule="auto"/>
        <w:ind w:left="0" w:firstLine="567"/>
        <w:jc w:val="both"/>
        <w:rPr>
          <w:rFonts w:ascii="PT Astra Serif" w:hAnsi="PT Astra Serif"/>
          <w:sz w:val="24"/>
          <w:szCs w:val="24"/>
        </w:rPr>
      </w:pPr>
      <w:r w:rsidRPr="00AC706D">
        <w:rPr>
          <w:rFonts w:ascii="PT Astra Serif" w:hAnsi="PT Astra Serif" w:cs="Times New Roman"/>
          <w:sz w:val="24"/>
          <w:szCs w:val="24"/>
          <w:lang w:eastAsia="ru-RU"/>
        </w:rPr>
        <w:t xml:space="preserve">Цена контракта включает в себя: </w:t>
      </w:r>
      <w:r w:rsidRPr="00AC706D">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затраты на вывоз строительного мусора,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C706D" w:rsidRPr="00AC706D" w:rsidRDefault="00AC706D" w:rsidP="00AC706D">
      <w:pPr>
        <w:pStyle w:val="a8"/>
        <w:spacing w:after="0" w:line="240" w:lineRule="auto"/>
        <w:ind w:left="0" w:firstLine="567"/>
        <w:jc w:val="both"/>
        <w:rPr>
          <w:rFonts w:ascii="PT Astra Serif" w:hAnsi="PT Astra Serif"/>
          <w:b/>
          <w:sz w:val="24"/>
          <w:szCs w:val="24"/>
        </w:rPr>
      </w:pPr>
      <w:r w:rsidRPr="00AC706D">
        <w:rPr>
          <w:rFonts w:ascii="PT Astra Serif" w:hAnsi="PT Astra Serif"/>
          <w:b/>
          <w:sz w:val="24"/>
          <w:szCs w:val="24"/>
        </w:rPr>
        <w:t>Требования к сроку и объему предоставления гарантии качества работ:</w:t>
      </w:r>
    </w:p>
    <w:p w:rsidR="00AC706D" w:rsidRPr="00AC706D" w:rsidRDefault="00AC706D" w:rsidP="00AC706D">
      <w:pPr>
        <w:spacing w:after="0" w:line="240" w:lineRule="auto"/>
        <w:ind w:firstLine="567"/>
        <w:jc w:val="both"/>
        <w:rPr>
          <w:rFonts w:ascii="PT Astra Serif" w:hAnsi="PT Astra Serif"/>
          <w:sz w:val="24"/>
          <w:szCs w:val="24"/>
        </w:rPr>
      </w:pPr>
      <w:proofErr w:type="gramStart"/>
      <w:r w:rsidRPr="00AC706D">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AC706D">
        <w:rPr>
          <w:rFonts w:ascii="PT Astra Serif" w:hAnsi="PT Astra Serif"/>
          <w:sz w:val="24"/>
          <w:szCs w:val="24"/>
        </w:rPr>
        <w:t>Югорска</w:t>
      </w:r>
      <w:proofErr w:type="spellEnd"/>
      <w:r w:rsidRPr="00AC706D">
        <w:rPr>
          <w:rFonts w:ascii="PT Astra Serif" w:hAnsi="PT Astra Serif"/>
          <w:sz w:val="24"/>
          <w:szCs w:val="24"/>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AC706D" w:rsidRPr="00AC706D" w:rsidRDefault="00AC706D" w:rsidP="00AC706D">
      <w:pPr>
        <w:spacing w:after="0" w:line="240" w:lineRule="auto"/>
        <w:ind w:firstLine="567"/>
        <w:jc w:val="both"/>
        <w:rPr>
          <w:rFonts w:ascii="PT Astra Serif" w:hAnsi="PT Astra Serif"/>
          <w:sz w:val="24"/>
          <w:szCs w:val="24"/>
        </w:rPr>
      </w:pPr>
      <w:r w:rsidRPr="00AC706D">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AC706D" w:rsidRPr="00AC706D" w:rsidRDefault="00AC706D" w:rsidP="00AC706D">
      <w:pPr>
        <w:spacing w:after="0" w:line="240" w:lineRule="auto"/>
        <w:ind w:firstLine="567"/>
        <w:jc w:val="both"/>
        <w:rPr>
          <w:rFonts w:ascii="PT Astra Serif" w:hAnsi="PT Astra Serif"/>
          <w:sz w:val="24"/>
          <w:szCs w:val="24"/>
        </w:rPr>
      </w:pPr>
      <w:r w:rsidRPr="00AC706D">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AC706D" w:rsidRPr="00AC706D" w:rsidRDefault="00AC706D" w:rsidP="00AC706D">
      <w:pPr>
        <w:spacing w:after="0" w:line="240" w:lineRule="auto"/>
        <w:ind w:firstLine="567"/>
        <w:jc w:val="both"/>
        <w:rPr>
          <w:rFonts w:ascii="PT Astra Serif" w:hAnsi="PT Astra Serif"/>
          <w:sz w:val="24"/>
          <w:szCs w:val="24"/>
        </w:rPr>
      </w:pPr>
      <w:r w:rsidRPr="00AC706D">
        <w:rPr>
          <w:rFonts w:ascii="PT Astra Serif" w:hAnsi="PT Astra Serif"/>
          <w:sz w:val="24"/>
          <w:szCs w:val="24"/>
        </w:rPr>
        <w:t>Срок предоставления гарантии на выполненные работы 24 (двадцать четыре)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C706D" w:rsidRPr="00AC706D" w:rsidRDefault="00AC706D" w:rsidP="00AC706D">
      <w:pPr>
        <w:spacing w:after="0" w:line="240" w:lineRule="auto"/>
        <w:ind w:firstLine="709"/>
        <w:jc w:val="both"/>
        <w:rPr>
          <w:rFonts w:ascii="PT Astra Serif" w:eastAsia="Calibri" w:hAnsi="PT Astra Serif"/>
          <w:sz w:val="24"/>
          <w:szCs w:val="24"/>
          <w:lang w:eastAsia="ru-RU"/>
        </w:rPr>
      </w:pPr>
      <w:r w:rsidRPr="00AC706D">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C706D" w:rsidRPr="00AC706D" w:rsidRDefault="00AC706D" w:rsidP="00AC706D">
      <w:pPr>
        <w:tabs>
          <w:tab w:val="left" w:pos="709"/>
        </w:tabs>
        <w:spacing w:before="120" w:after="120" w:line="240" w:lineRule="auto"/>
        <w:contextualSpacing/>
        <w:jc w:val="both"/>
        <w:rPr>
          <w:rFonts w:ascii="PT Astra Serif" w:eastAsia="Calibri" w:hAnsi="PT Astra Serif"/>
          <w:b/>
          <w:bCs/>
          <w:sz w:val="24"/>
          <w:szCs w:val="24"/>
          <w:u w:val="single"/>
          <w:lang w:eastAsia="ru-RU"/>
        </w:rPr>
      </w:pPr>
      <w:r w:rsidRPr="00AC706D">
        <w:rPr>
          <w:rFonts w:ascii="PT Astra Serif" w:eastAsia="Calibri" w:hAnsi="PT Astra Serif"/>
          <w:b/>
          <w:bCs/>
          <w:sz w:val="24"/>
          <w:szCs w:val="24"/>
          <w:u w:val="single"/>
          <w:lang w:eastAsia="ru-RU"/>
        </w:rPr>
        <w:t>Качественные характеристики объекта закупки:</w:t>
      </w:r>
    </w:p>
    <w:p w:rsidR="00AC706D" w:rsidRPr="00AC706D" w:rsidRDefault="00AC706D" w:rsidP="00AC706D">
      <w:pPr>
        <w:tabs>
          <w:tab w:val="left" w:pos="0"/>
        </w:tabs>
        <w:spacing w:after="0" w:line="240" w:lineRule="auto"/>
        <w:ind w:firstLine="709"/>
        <w:jc w:val="both"/>
        <w:rPr>
          <w:rFonts w:ascii="PT Astra Serif" w:eastAsia="Calibri" w:hAnsi="PT Astra Serif"/>
          <w:sz w:val="24"/>
          <w:szCs w:val="24"/>
        </w:rPr>
      </w:pPr>
      <w:r w:rsidRPr="00AC706D">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AC706D">
        <w:rPr>
          <w:rFonts w:ascii="PT Astra Serif" w:eastAsia="Calibri" w:hAnsi="PT Astra Serif"/>
          <w:sz w:val="24"/>
          <w:szCs w:val="24"/>
        </w:rPr>
        <w:t xml:space="preserve"> санитарных норм и правил (СанПиН)</w:t>
      </w:r>
      <w:r w:rsidRPr="00AC706D">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AC706D">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AC706D">
        <w:rPr>
          <w:rFonts w:ascii="PT Astra Serif" w:eastAsia="Calibri" w:hAnsi="PT Astra Serif"/>
          <w:sz w:val="24"/>
          <w:szCs w:val="24"/>
        </w:rPr>
        <w:t>ТР</w:t>
      </w:r>
      <w:proofErr w:type="gramEnd"/>
      <w:r w:rsidRPr="00AC706D">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AC706D" w:rsidRPr="00AC706D" w:rsidRDefault="00AC706D" w:rsidP="00AC706D">
      <w:pPr>
        <w:spacing w:after="0" w:line="240" w:lineRule="auto"/>
        <w:ind w:firstLine="708"/>
        <w:contextualSpacing/>
        <w:jc w:val="both"/>
        <w:rPr>
          <w:rFonts w:ascii="PT Astra Serif" w:hAnsi="PT Astra Serif"/>
          <w:bCs/>
          <w:sz w:val="24"/>
          <w:szCs w:val="24"/>
        </w:rPr>
      </w:pPr>
      <w:r w:rsidRPr="00AC706D">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D6D47" w:rsidRDefault="00AC706D" w:rsidP="00AC706D">
      <w:pPr>
        <w:shd w:val="clear" w:color="auto" w:fill="FFFFFF"/>
        <w:tabs>
          <w:tab w:val="left" w:pos="708"/>
        </w:tabs>
        <w:spacing w:after="0" w:line="240" w:lineRule="auto"/>
        <w:ind w:firstLine="708"/>
        <w:jc w:val="both"/>
        <w:textAlignment w:val="baseline"/>
        <w:outlineLvl w:val="0"/>
        <w:rPr>
          <w:rFonts w:ascii="PT Astra Serif" w:hAnsi="PT Astra Serif"/>
          <w:kern w:val="1"/>
          <w:sz w:val="24"/>
          <w:szCs w:val="24"/>
        </w:rPr>
      </w:pPr>
      <w:r w:rsidRPr="00AC706D">
        <w:rPr>
          <w:rFonts w:ascii="PT Astra Serif" w:hAnsi="PT Astra Serif"/>
          <w:kern w:val="1"/>
          <w:sz w:val="24"/>
          <w:szCs w:val="24"/>
        </w:rPr>
        <w:t xml:space="preserve">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w:t>
      </w:r>
    </w:p>
    <w:p w:rsidR="00AC706D" w:rsidRPr="00AC706D" w:rsidRDefault="00AC706D" w:rsidP="00AC706D">
      <w:pPr>
        <w:shd w:val="clear" w:color="auto" w:fill="FFFFFF"/>
        <w:tabs>
          <w:tab w:val="left" w:pos="708"/>
        </w:tabs>
        <w:spacing w:after="0" w:line="240" w:lineRule="auto"/>
        <w:ind w:firstLine="708"/>
        <w:jc w:val="both"/>
        <w:textAlignment w:val="baseline"/>
        <w:outlineLvl w:val="0"/>
        <w:rPr>
          <w:rFonts w:ascii="PT Astra Serif" w:hAnsi="PT Astra Serif"/>
          <w:bCs/>
          <w:sz w:val="24"/>
          <w:szCs w:val="24"/>
        </w:rPr>
      </w:pPr>
      <w:r w:rsidRPr="00AC706D">
        <w:rPr>
          <w:rFonts w:ascii="PT Astra Serif" w:hAnsi="PT Astra Serif"/>
          <w:kern w:val="1"/>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AC706D" w:rsidRPr="00AC706D" w:rsidRDefault="00AC706D" w:rsidP="00AC706D">
      <w:pPr>
        <w:spacing w:after="0" w:line="240" w:lineRule="auto"/>
        <w:jc w:val="both"/>
        <w:rPr>
          <w:rFonts w:ascii="PT Astra Serif" w:hAnsi="PT Astra Serif"/>
          <w:sz w:val="24"/>
          <w:szCs w:val="24"/>
        </w:rPr>
      </w:pPr>
      <w:r w:rsidRPr="00AC706D">
        <w:rPr>
          <w:rFonts w:ascii="PT Astra Serif" w:hAnsi="PT Astra Serif"/>
          <w:b/>
          <w:kern w:val="1"/>
          <w:sz w:val="24"/>
          <w:szCs w:val="24"/>
          <w:u w:val="single"/>
        </w:rPr>
        <w:t>Требования к материалам, используемым при выполнении работ</w:t>
      </w:r>
      <w:r w:rsidRPr="00AC706D">
        <w:rPr>
          <w:rFonts w:ascii="PT Astra Serif" w:hAnsi="PT Astra Serif"/>
          <w:kern w:val="1"/>
          <w:sz w:val="24"/>
          <w:szCs w:val="24"/>
        </w:rPr>
        <w:t>:</w:t>
      </w:r>
    </w:p>
    <w:p w:rsidR="00AC706D" w:rsidRPr="00AC706D" w:rsidRDefault="00AC706D" w:rsidP="00AC706D">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AC706D">
        <w:rPr>
          <w:rFonts w:ascii="PT Astra Serif" w:hAnsi="PT Astra Serif"/>
          <w:kern w:val="1"/>
          <w:sz w:val="24"/>
          <w:szCs w:val="24"/>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w:t>
      </w:r>
      <w:r w:rsidRPr="00AC706D">
        <w:rPr>
          <w:rFonts w:ascii="PT Astra Serif" w:hAnsi="PT Astra Serif"/>
          <w:kern w:val="1"/>
          <w:sz w:val="24"/>
          <w:szCs w:val="24"/>
        </w:rPr>
        <w:lastRenderedPageBreak/>
        <w:t>законодательства. Климатическое исполнение оборудования и материалов должно соответствовать региону и условиям его применения.</w:t>
      </w:r>
      <w:r w:rsidRPr="00AC706D">
        <w:rPr>
          <w:rFonts w:ascii="PT Astra Serif" w:eastAsia="Calibri" w:hAnsi="PT Astra Serif"/>
          <w:sz w:val="24"/>
          <w:szCs w:val="24"/>
          <w:lang w:eastAsia="ru-RU"/>
        </w:rPr>
        <w:t xml:space="preserve"> Использование бывших в употреблении материалов запрещается.</w:t>
      </w:r>
    </w:p>
    <w:p w:rsidR="00AC706D" w:rsidRPr="00AC706D" w:rsidRDefault="00AC706D" w:rsidP="00AC706D">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AC706D">
        <w:rPr>
          <w:rFonts w:ascii="PT Astra Serif" w:eastAsia="Calibri" w:hAnsi="PT Astra Serif"/>
          <w:sz w:val="24"/>
          <w:szCs w:val="24"/>
          <w:lang w:eastAsia="ru-RU"/>
        </w:rPr>
        <w:t>Указанные товарные знаки в описании объекта закупки (техническом задании), следует считать сопровождающимися словами «</w:t>
      </w:r>
      <w:r w:rsidRPr="00AC706D">
        <w:rPr>
          <w:rFonts w:ascii="PT Astra Serif" w:eastAsia="Calibri" w:hAnsi="PT Astra Serif"/>
          <w:b/>
          <w:sz w:val="24"/>
          <w:szCs w:val="24"/>
          <w:lang w:eastAsia="ru-RU"/>
        </w:rPr>
        <w:t>или эквивалент</w:t>
      </w:r>
      <w:r w:rsidRPr="00AC706D">
        <w:rPr>
          <w:rFonts w:ascii="PT Astra Serif" w:eastAsia="Calibri" w:hAnsi="PT Astra Serif"/>
          <w:sz w:val="24"/>
          <w:szCs w:val="24"/>
          <w:lang w:eastAsia="ru-RU"/>
        </w:rPr>
        <w:t>».</w:t>
      </w:r>
    </w:p>
    <w:p w:rsidR="00AC706D" w:rsidRPr="00AC706D" w:rsidRDefault="00AC706D" w:rsidP="00AC706D">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bookmarkStart w:id="0" w:name="_GoBack"/>
      <w:bookmarkEnd w:id="0"/>
    </w:p>
    <w:p w:rsidR="00AC706D" w:rsidRPr="00AC706D" w:rsidRDefault="00AC706D" w:rsidP="00AC706D">
      <w:pPr>
        <w:spacing w:line="240" w:lineRule="auto"/>
        <w:ind w:firstLine="709"/>
        <w:jc w:val="both"/>
        <w:rPr>
          <w:rFonts w:ascii="PT Astra Serif" w:hAnsi="PT Astra Serif"/>
          <w:sz w:val="24"/>
          <w:szCs w:val="24"/>
        </w:rPr>
      </w:pPr>
      <w:r w:rsidRPr="00AC706D">
        <w:rPr>
          <w:rFonts w:ascii="PT Astra Serif" w:hAnsi="PT Astra Serif"/>
          <w:sz w:val="24"/>
          <w:szCs w:val="24"/>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4949" w:type="pct"/>
        <w:jc w:val="center"/>
        <w:tblInd w:w="-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3566"/>
        <w:gridCol w:w="6320"/>
      </w:tblGrid>
      <w:tr w:rsidR="003A3833" w:rsidTr="003A3833">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3A3833" w:rsidRDefault="003A3833">
            <w:pPr>
              <w:suppressAutoHyphens/>
              <w:spacing w:after="0"/>
              <w:jc w:val="center"/>
              <w:rPr>
                <w:rFonts w:ascii="PT Astra Serif" w:eastAsia="Times New Roman" w:hAnsi="PT Astra Serif" w:cs="Times New Roman"/>
                <w:kern w:val="2"/>
                <w:sz w:val="24"/>
                <w:szCs w:val="24"/>
                <w:lang w:eastAsia="ar-SA"/>
              </w:rPr>
            </w:pPr>
            <w:r>
              <w:rPr>
                <w:rFonts w:ascii="PT Astra Serif" w:hAnsi="PT Astra Serif"/>
              </w:rPr>
              <w:t>№ п\</w:t>
            </w:r>
            <w:proofErr w:type="gramStart"/>
            <w:r>
              <w:rPr>
                <w:rFonts w:ascii="PT Astra Serif" w:hAnsi="PT Astra Serif"/>
              </w:rPr>
              <w:t>п</w:t>
            </w:r>
            <w:proofErr w:type="gramEnd"/>
          </w:p>
        </w:tc>
        <w:tc>
          <w:tcPr>
            <w:tcW w:w="1696" w:type="pct"/>
            <w:tcBorders>
              <w:top w:val="single" w:sz="4" w:space="0" w:color="auto"/>
              <w:left w:val="single" w:sz="4" w:space="0" w:color="auto"/>
              <w:bottom w:val="single" w:sz="4" w:space="0" w:color="auto"/>
              <w:right w:val="single" w:sz="4" w:space="0" w:color="auto"/>
            </w:tcBorders>
            <w:vAlign w:val="center"/>
            <w:hideMark/>
          </w:tcPr>
          <w:p w:rsidR="003A3833" w:rsidRDefault="003A3833">
            <w:pPr>
              <w:spacing w:after="0"/>
              <w:jc w:val="center"/>
              <w:rPr>
                <w:rFonts w:ascii="PT Astra Serif" w:eastAsia="Times New Roman" w:hAnsi="PT Astra Serif"/>
                <w:kern w:val="2"/>
                <w:sz w:val="24"/>
                <w:szCs w:val="24"/>
                <w:lang w:eastAsia="ar-SA"/>
              </w:rPr>
            </w:pPr>
            <w:r>
              <w:rPr>
                <w:rFonts w:ascii="PT Astra Serif" w:hAnsi="PT Astra Serif"/>
              </w:rPr>
              <w:t xml:space="preserve">Наименование </w:t>
            </w:r>
          </w:p>
          <w:p w:rsidR="003A3833" w:rsidRDefault="003A3833">
            <w:pPr>
              <w:suppressAutoHyphens/>
              <w:spacing w:after="0"/>
              <w:jc w:val="center"/>
              <w:rPr>
                <w:rFonts w:ascii="PT Astra Serif" w:eastAsia="Times New Roman" w:hAnsi="PT Astra Serif" w:cs="Times New Roman"/>
                <w:kern w:val="2"/>
                <w:sz w:val="24"/>
                <w:szCs w:val="24"/>
                <w:lang w:eastAsia="ar-SA"/>
              </w:rPr>
            </w:pPr>
            <w:r>
              <w:rPr>
                <w:rFonts w:ascii="PT Astra Serif" w:hAnsi="PT Astra Serif"/>
              </w:rPr>
              <w:t>товара</w:t>
            </w:r>
          </w:p>
        </w:tc>
        <w:tc>
          <w:tcPr>
            <w:tcW w:w="3005" w:type="pct"/>
            <w:tcBorders>
              <w:top w:val="single" w:sz="4" w:space="0" w:color="auto"/>
              <w:left w:val="single" w:sz="4" w:space="0" w:color="auto"/>
              <w:bottom w:val="single" w:sz="4" w:space="0" w:color="auto"/>
              <w:right w:val="single" w:sz="4" w:space="0" w:color="auto"/>
            </w:tcBorders>
            <w:vAlign w:val="center"/>
            <w:hideMark/>
          </w:tcPr>
          <w:p w:rsidR="003A3833" w:rsidRDefault="003A3833">
            <w:pPr>
              <w:suppressAutoHyphens/>
              <w:spacing w:after="0"/>
              <w:jc w:val="center"/>
              <w:rPr>
                <w:rFonts w:ascii="PT Astra Serif" w:eastAsia="Times New Roman" w:hAnsi="PT Astra Serif" w:cs="Times New Roman"/>
                <w:kern w:val="2"/>
                <w:sz w:val="24"/>
                <w:szCs w:val="24"/>
                <w:lang w:eastAsia="ar-SA"/>
              </w:rPr>
            </w:pPr>
            <w:r>
              <w:rPr>
                <w:rFonts w:ascii="PT Astra Serif" w:hAnsi="PT Astra Serif"/>
              </w:rPr>
              <w:t>Значение показателя</w:t>
            </w:r>
          </w:p>
        </w:tc>
      </w:tr>
      <w:tr w:rsidR="003A3833" w:rsidTr="003A3833">
        <w:trPr>
          <w:trHeight w:val="268"/>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3A3833" w:rsidRDefault="003A3833">
            <w:pPr>
              <w:suppressAutoHyphens/>
              <w:spacing w:after="0"/>
              <w:jc w:val="center"/>
              <w:rPr>
                <w:rFonts w:ascii="PT Astra Serif" w:eastAsia="Times New Roman" w:hAnsi="PT Astra Serif" w:cs="Times New Roman"/>
                <w:kern w:val="2"/>
                <w:sz w:val="24"/>
                <w:szCs w:val="24"/>
                <w:shd w:val="clear" w:color="auto" w:fill="FFFFFF"/>
                <w:lang w:eastAsia="ar-SA"/>
              </w:rPr>
            </w:pPr>
            <w:r>
              <w:rPr>
                <w:rFonts w:ascii="PT Astra Serif" w:hAnsi="PT Astra Serif"/>
                <w:shd w:val="clear" w:color="auto" w:fill="FFFFFF"/>
              </w:rPr>
              <w:t>1</w:t>
            </w:r>
          </w:p>
        </w:tc>
        <w:tc>
          <w:tcPr>
            <w:tcW w:w="1696" w:type="pct"/>
            <w:tcBorders>
              <w:top w:val="single" w:sz="4" w:space="0" w:color="auto"/>
              <w:left w:val="single" w:sz="4" w:space="0" w:color="auto"/>
              <w:bottom w:val="single" w:sz="4" w:space="0" w:color="auto"/>
              <w:right w:val="single" w:sz="4" w:space="0" w:color="auto"/>
            </w:tcBorders>
            <w:vAlign w:val="center"/>
            <w:hideMark/>
          </w:tcPr>
          <w:p w:rsidR="003A3833" w:rsidRDefault="003A3833">
            <w:pPr>
              <w:suppressAutoHyphens/>
              <w:spacing w:after="0"/>
              <w:jc w:val="center"/>
              <w:rPr>
                <w:rFonts w:ascii="PT Astra Serif" w:eastAsia="Calibri" w:hAnsi="PT Astra Serif" w:cs="Times New Roman"/>
                <w:bCs/>
                <w:sz w:val="24"/>
                <w:szCs w:val="24"/>
                <w:lang w:eastAsia="ru-RU"/>
              </w:rPr>
            </w:pPr>
            <w:r>
              <w:rPr>
                <w:rFonts w:ascii="PT Astra Serif" w:hAnsi="PT Astra Serif"/>
                <w:bCs/>
                <w:kern w:val="32"/>
              </w:rPr>
              <w:t xml:space="preserve">Плитка </w:t>
            </w:r>
            <w:proofErr w:type="spellStart"/>
            <w:r>
              <w:rPr>
                <w:rFonts w:ascii="PT Astra Serif" w:hAnsi="PT Astra Serif"/>
                <w:bCs/>
                <w:kern w:val="32"/>
              </w:rPr>
              <w:t>керамогранитная</w:t>
            </w:r>
            <w:proofErr w:type="spellEnd"/>
          </w:p>
        </w:tc>
        <w:tc>
          <w:tcPr>
            <w:tcW w:w="3005" w:type="pct"/>
            <w:tcBorders>
              <w:top w:val="single" w:sz="4" w:space="0" w:color="auto"/>
              <w:left w:val="single" w:sz="4" w:space="0" w:color="auto"/>
              <w:bottom w:val="single" w:sz="4" w:space="0" w:color="auto"/>
              <w:right w:val="single" w:sz="4" w:space="0" w:color="auto"/>
            </w:tcBorders>
            <w:hideMark/>
          </w:tcPr>
          <w:p w:rsidR="003A3833" w:rsidRDefault="003A3833" w:rsidP="006C2AF7">
            <w:pPr>
              <w:suppressAutoHyphens/>
              <w:spacing w:after="60"/>
              <w:jc w:val="both"/>
              <w:rPr>
                <w:rFonts w:ascii="PT Astra Serif" w:eastAsia="Times New Roman" w:hAnsi="PT Astra Serif" w:cs="Times New Roman"/>
                <w:bCs/>
                <w:kern w:val="32"/>
                <w:sz w:val="24"/>
                <w:szCs w:val="24"/>
                <w:lang w:eastAsia="ar-SA"/>
              </w:rPr>
            </w:pPr>
            <w:r>
              <w:rPr>
                <w:rFonts w:ascii="PT Astra Serif" w:hAnsi="PT Astra Serif"/>
                <w:bCs/>
                <w:kern w:val="32"/>
              </w:rPr>
              <w:t xml:space="preserve">Плитка </w:t>
            </w:r>
            <w:proofErr w:type="spellStart"/>
            <w:r>
              <w:rPr>
                <w:rFonts w:ascii="PT Astra Serif" w:hAnsi="PT Astra Serif"/>
                <w:bCs/>
                <w:kern w:val="32"/>
              </w:rPr>
              <w:t>керамогранитная</w:t>
            </w:r>
            <w:proofErr w:type="spellEnd"/>
            <w:r>
              <w:rPr>
                <w:rFonts w:ascii="PT Astra Serif" w:hAnsi="PT Astra Serif"/>
                <w:bCs/>
                <w:kern w:val="32"/>
              </w:rPr>
              <w:t>, неполированная, многоцветная, размером 300х300мм, толщиной 8 мм</w:t>
            </w:r>
          </w:p>
        </w:tc>
      </w:tr>
      <w:tr w:rsidR="003A3833" w:rsidTr="003A3833">
        <w:trPr>
          <w:trHeight w:val="268"/>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3A3833" w:rsidRDefault="003A3833">
            <w:pPr>
              <w:suppressAutoHyphens/>
              <w:spacing w:after="0"/>
              <w:jc w:val="center"/>
              <w:rPr>
                <w:rFonts w:ascii="PT Astra Serif" w:eastAsia="Times New Roman" w:hAnsi="PT Astra Serif" w:cs="Times New Roman"/>
                <w:kern w:val="2"/>
                <w:sz w:val="24"/>
                <w:szCs w:val="24"/>
                <w:shd w:val="clear" w:color="auto" w:fill="FFFFFF"/>
                <w:lang w:eastAsia="ar-SA"/>
              </w:rPr>
            </w:pPr>
            <w:r>
              <w:rPr>
                <w:rFonts w:ascii="PT Astra Serif" w:hAnsi="PT Astra Serif"/>
                <w:shd w:val="clear" w:color="auto" w:fill="FFFFFF"/>
              </w:rPr>
              <w:t>2</w:t>
            </w:r>
          </w:p>
        </w:tc>
        <w:tc>
          <w:tcPr>
            <w:tcW w:w="1696" w:type="pct"/>
            <w:tcBorders>
              <w:top w:val="single" w:sz="4" w:space="0" w:color="auto"/>
              <w:left w:val="single" w:sz="4" w:space="0" w:color="auto"/>
              <w:bottom w:val="single" w:sz="4" w:space="0" w:color="auto"/>
              <w:right w:val="single" w:sz="4" w:space="0" w:color="auto"/>
            </w:tcBorders>
            <w:vAlign w:val="center"/>
            <w:hideMark/>
          </w:tcPr>
          <w:p w:rsidR="003A3833" w:rsidRDefault="003A3833">
            <w:pPr>
              <w:suppressAutoHyphens/>
              <w:spacing w:after="0"/>
              <w:jc w:val="center"/>
              <w:rPr>
                <w:rFonts w:ascii="PT Astra Serif" w:eastAsia="Calibri" w:hAnsi="PT Astra Serif" w:cs="Times New Roman"/>
                <w:bCs/>
                <w:sz w:val="24"/>
                <w:szCs w:val="24"/>
                <w:lang w:eastAsia="ru-RU"/>
              </w:rPr>
            </w:pPr>
            <w:r>
              <w:rPr>
                <w:rFonts w:ascii="PT Astra Serif" w:hAnsi="PT Astra Serif"/>
                <w:bCs/>
                <w:kern w:val="32"/>
              </w:rPr>
              <w:t>Камни бортовые</w:t>
            </w:r>
          </w:p>
        </w:tc>
        <w:tc>
          <w:tcPr>
            <w:tcW w:w="3005" w:type="pct"/>
            <w:tcBorders>
              <w:top w:val="single" w:sz="4" w:space="0" w:color="auto"/>
              <w:left w:val="single" w:sz="4" w:space="0" w:color="auto"/>
              <w:bottom w:val="single" w:sz="4" w:space="0" w:color="auto"/>
              <w:right w:val="single" w:sz="4" w:space="0" w:color="auto"/>
            </w:tcBorders>
            <w:hideMark/>
          </w:tcPr>
          <w:p w:rsidR="003A3833" w:rsidRDefault="003A3833">
            <w:pPr>
              <w:suppressAutoHyphens/>
              <w:spacing w:after="60"/>
              <w:jc w:val="both"/>
              <w:rPr>
                <w:rFonts w:ascii="PT Astra Serif" w:eastAsia="Times New Roman" w:hAnsi="PT Astra Serif" w:cs="Times New Roman"/>
                <w:bCs/>
                <w:kern w:val="32"/>
                <w:sz w:val="24"/>
                <w:szCs w:val="24"/>
                <w:lang w:eastAsia="ar-SA"/>
              </w:rPr>
            </w:pPr>
            <w:r>
              <w:rPr>
                <w:rFonts w:ascii="PT Astra Serif" w:hAnsi="PT Astra Serif"/>
                <w:bCs/>
                <w:kern w:val="32"/>
              </w:rPr>
              <w:t>Камни бортовые бетонные марки БР, БВ, бетон В30 (М400) // БР 100.30.15 (0,043 м3)</w:t>
            </w:r>
          </w:p>
        </w:tc>
      </w:tr>
      <w:tr w:rsidR="003A3833" w:rsidTr="003A3833">
        <w:trPr>
          <w:trHeight w:val="268"/>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3A3833" w:rsidRDefault="003A3833">
            <w:pPr>
              <w:suppressAutoHyphens/>
              <w:spacing w:after="0"/>
              <w:jc w:val="center"/>
              <w:rPr>
                <w:rFonts w:ascii="PT Astra Serif" w:eastAsia="Times New Roman" w:hAnsi="PT Astra Serif" w:cs="Times New Roman"/>
                <w:kern w:val="2"/>
                <w:sz w:val="24"/>
                <w:szCs w:val="24"/>
                <w:shd w:val="clear" w:color="auto" w:fill="FFFFFF"/>
                <w:lang w:eastAsia="ar-SA"/>
              </w:rPr>
            </w:pPr>
            <w:r>
              <w:rPr>
                <w:rFonts w:ascii="PT Astra Serif" w:hAnsi="PT Astra Serif"/>
                <w:shd w:val="clear" w:color="auto" w:fill="FFFFFF"/>
              </w:rPr>
              <w:t>3</w:t>
            </w:r>
          </w:p>
        </w:tc>
        <w:tc>
          <w:tcPr>
            <w:tcW w:w="1696" w:type="pct"/>
            <w:tcBorders>
              <w:top w:val="single" w:sz="4" w:space="0" w:color="auto"/>
              <w:left w:val="single" w:sz="4" w:space="0" w:color="auto"/>
              <w:bottom w:val="single" w:sz="4" w:space="0" w:color="auto"/>
              <w:right w:val="single" w:sz="4" w:space="0" w:color="auto"/>
            </w:tcBorders>
            <w:vAlign w:val="center"/>
            <w:hideMark/>
          </w:tcPr>
          <w:p w:rsidR="003A3833" w:rsidRDefault="003A3833">
            <w:pPr>
              <w:suppressAutoHyphens/>
              <w:spacing w:after="0"/>
              <w:jc w:val="center"/>
              <w:rPr>
                <w:rFonts w:ascii="PT Astra Serif" w:eastAsia="Calibri" w:hAnsi="PT Astra Serif" w:cs="Times New Roman"/>
                <w:bCs/>
                <w:sz w:val="24"/>
                <w:szCs w:val="24"/>
                <w:lang w:eastAsia="ru-RU"/>
              </w:rPr>
            </w:pPr>
            <w:r>
              <w:rPr>
                <w:rFonts w:ascii="PT Astra Serif" w:hAnsi="PT Astra Serif"/>
                <w:bCs/>
                <w:kern w:val="32"/>
              </w:rPr>
              <w:t>Плитка</w:t>
            </w:r>
          </w:p>
        </w:tc>
        <w:tc>
          <w:tcPr>
            <w:tcW w:w="3005" w:type="pct"/>
            <w:tcBorders>
              <w:top w:val="single" w:sz="4" w:space="0" w:color="auto"/>
              <w:left w:val="single" w:sz="4" w:space="0" w:color="auto"/>
              <w:bottom w:val="single" w:sz="4" w:space="0" w:color="auto"/>
              <w:right w:val="single" w:sz="4" w:space="0" w:color="auto"/>
            </w:tcBorders>
            <w:hideMark/>
          </w:tcPr>
          <w:p w:rsidR="003A3833" w:rsidRDefault="003A3833">
            <w:pPr>
              <w:suppressAutoHyphens/>
              <w:spacing w:after="60"/>
              <w:jc w:val="both"/>
              <w:rPr>
                <w:rFonts w:ascii="PT Astra Serif" w:eastAsia="Times New Roman" w:hAnsi="PT Astra Serif" w:cs="Times New Roman"/>
                <w:bCs/>
                <w:kern w:val="32"/>
                <w:sz w:val="24"/>
                <w:szCs w:val="24"/>
                <w:lang w:eastAsia="ar-SA"/>
              </w:rPr>
            </w:pPr>
            <w:r>
              <w:rPr>
                <w:rFonts w:ascii="PT Astra Serif" w:hAnsi="PT Astra Serif"/>
                <w:bCs/>
                <w:kern w:val="32"/>
              </w:rPr>
              <w:t>Плитка бетонная тротуарная декоративная - брусчатка "Кирпичик" размерами: 199х99мм, толщиной 60 мм, цвет желтый</w:t>
            </w:r>
          </w:p>
        </w:tc>
      </w:tr>
      <w:tr w:rsidR="003A3833" w:rsidTr="003A3833">
        <w:trPr>
          <w:trHeight w:val="268"/>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3A3833" w:rsidRDefault="003A3833">
            <w:pPr>
              <w:suppressAutoHyphens/>
              <w:spacing w:after="0"/>
              <w:jc w:val="center"/>
              <w:rPr>
                <w:rFonts w:ascii="PT Astra Serif" w:eastAsia="Times New Roman" w:hAnsi="PT Astra Serif" w:cs="Times New Roman"/>
                <w:kern w:val="2"/>
                <w:sz w:val="24"/>
                <w:szCs w:val="24"/>
                <w:shd w:val="clear" w:color="auto" w:fill="FFFFFF"/>
                <w:lang w:eastAsia="ar-SA"/>
              </w:rPr>
            </w:pPr>
            <w:r>
              <w:rPr>
                <w:rFonts w:ascii="PT Astra Serif" w:hAnsi="PT Astra Serif"/>
                <w:shd w:val="clear" w:color="auto" w:fill="FFFFFF"/>
              </w:rPr>
              <w:t>4</w:t>
            </w:r>
          </w:p>
        </w:tc>
        <w:tc>
          <w:tcPr>
            <w:tcW w:w="1696" w:type="pct"/>
            <w:tcBorders>
              <w:top w:val="single" w:sz="4" w:space="0" w:color="auto"/>
              <w:left w:val="single" w:sz="4" w:space="0" w:color="auto"/>
              <w:bottom w:val="single" w:sz="4" w:space="0" w:color="auto"/>
              <w:right w:val="single" w:sz="4" w:space="0" w:color="auto"/>
            </w:tcBorders>
            <w:vAlign w:val="center"/>
            <w:hideMark/>
          </w:tcPr>
          <w:p w:rsidR="00B0086B" w:rsidRDefault="003A3833">
            <w:pPr>
              <w:suppressAutoHyphens/>
              <w:spacing w:after="0"/>
              <w:jc w:val="center"/>
              <w:rPr>
                <w:rFonts w:ascii="PT Astra Serif" w:hAnsi="PT Astra Serif"/>
                <w:bCs/>
                <w:kern w:val="32"/>
              </w:rPr>
            </w:pPr>
            <w:r>
              <w:rPr>
                <w:rFonts w:ascii="PT Astra Serif" w:hAnsi="PT Astra Serif"/>
                <w:bCs/>
                <w:kern w:val="32"/>
              </w:rPr>
              <w:t xml:space="preserve">Пандус для МГН </w:t>
            </w:r>
          </w:p>
          <w:p w:rsidR="003A3833" w:rsidRDefault="003A3833">
            <w:pPr>
              <w:suppressAutoHyphens/>
              <w:spacing w:after="0"/>
              <w:jc w:val="center"/>
              <w:rPr>
                <w:rFonts w:ascii="PT Astra Serif" w:eastAsia="Times New Roman" w:hAnsi="PT Astra Serif" w:cs="Times New Roman"/>
                <w:bCs/>
                <w:kern w:val="32"/>
                <w:sz w:val="24"/>
                <w:szCs w:val="24"/>
                <w:lang w:eastAsia="ar-SA"/>
              </w:rPr>
            </w:pPr>
            <w:r>
              <w:rPr>
                <w:rFonts w:ascii="PT Astra Serif" w:hAnsi="PT Astra Serif"/>
                <w:bCs/>
                <w:kern w:val="32"/>
              </w:rPr>
              <w:t>с поручнями</w:t>
            </w:r>
          </w:p>
        </w:tc>
        <w:tc>
          <w:tcPr>
            <w:tcW w:w="3005" w:type="pct"/>
            <w:tcBorders>
              <w:top w:val="single" w:sz="4" w:space="0" w:color="auto"/>
              <w:left w:val="single" w:sz="4" w:space="0" w:color="auto"/>
              <w:bottom w:val="single" w:sz="4" w:space="0" w:color="auto"/>
              <w:right w:val="single" w:sz="4" w:space="0" w:color="auto"/>
            </w:tcBorders>
            <w:hideMark/>
          </w:tcPr>
          <w:p w:rsidR="003A3833" w:rsidRDefault="003A3833">
            <w:pPr>
              <w:shd w:val="clear" w:color="auto" w:fill="FFFFFF"/>
              <w:spacing w:after="0"/>
              <w:rPr>
                <w:rFonts w:ascii="PT Astra Serif" w:eastAsia="Times New Roman" w:hAnsi="PT Astra Serif"/>
                <w:bCs/>
                <w:kern w:val="32"/>
                <w:sz w:val="24"/>
                <w:szCs w:val="24"/>
                <w:lang w:eastAsia="ar-SA"/>
              </w:rPr>
            </w:pPr>
            <w:r>
              <w:rPr>
                <w:rFonts w:ascii="PT Astra Serif" w:hAnsi="PT Astra Serif"/>
                <w:bCs/>
                <w:kern w:val="32"/>
              </w:rPr>
              <w:t>Пандус для МГН с поручнями с характеристиками:</w:t>
            </w:r>
          </w:p>
          <w:p w:rsidR="003A3833" w:rsidRDefault="003A3833">
            <w:pPr>
              <w:shd w:val="clear" w:color="auto" w:fill="FFFFFF"/>
              <w:spacing w:after="0"/>
              <w:rPr>
                <w:rFonts w:ascii="PT Astra Serif" w:hAnsi="PT Astra Serif"/>
                <w:bCs/>
                <w:kern w:val="32"/>
              </w:rPr>
            </w:pPr>
            <w:r>
              <w:rPr>
                <w:rFonts w:ascii="PT Astra Serif" w:hAnsi="PT Astra Serif"/>
                <w:bCs/>
                <w:kern w:val="32"/>
              </w:rPr>
              <w:t>Каркас: уголок 63х63х5 мм, лист ПВЛ 506.</w:t>
            </w:r>
          </w:p>
          <w:p w:rsidR="003A3833" w:rsidRDefault="003A3833">
            <w:pPr>
              <w:shd w:val="clear" w:color="auto" w:fill="FFFFFF"/>
              <w:spacing w:after="0"/>
              <w:rPr>
                <w:rFonts w:ascii="PT Astra Serif" w:hAnsi="PT Astra Serif"/>
                <w:bCs/>
                <w:kern w:val="32"/>
              </w:rPr>
            </w:pPr>
            <w:r>
              <w:rPr>
                <w:rFonts w:ascii="PT Astra Serif" w:hAnsi="PT Astra Serif"/>
                <w:bCs/>
                <w:kern w:val="32"/>
              </w:rPr>
              <w:t>Стойки: труба 100х100х5 мм.</w:t>
            </w:r>
          </w:p>
          <w:p w:rsidR="003A3833" w:rsidRDefault="003A3833">
            <w:pPr>
              <w:shd w:val="clear" w:color="auto" w:fill="FFFFFF"/>
              <w:spacing w:after="0"/>
              <w:rPr>
                <w:rFonts w:ascii="PT Astra Serif" w:hAnsi="PT Astra Serif"/>
                <w:bCs/>
                <w:kern w:val="32"/>
              </w:rPr>
            </w:pPr>
            <w:r>
              <w:rPr>
                <w:rFonts w:ascii="PT Astra Serif" w:hAnsi="PT Astra Serif"/>
                <w:bCs/>
                <w:kern w:val="32"/>
              </w:rPr>
              <w:t>Ограждение: стойки - труба диаметром 25х3,2 мм, поручень - труба диаметром 32х3,5 мм.</w:t>
            </w:r>
          </w:p>
          <w:p w:rsidR="003A3833" w:rsidRDefault="003A3833">
            <w:pPr>
              <w:shd w:val="clear" w:color="auto" w:fill="FFFFFF"/>
              <w:suppressAutoHyphens/>
              <w:spacing w:after="0"/>
              <w:jc w:val="both"/>
              <w:rPr>
                <w:rFonts w:ascii="PT Astra Serif" w:eastAsia="Times New Roman" w:hAnsi="PT Astra Serif" w:cs="Times New Roman"/>
                <w:bCs/>
                <w:kern w:val="32"/>
                <w:sz w:val="24"/>
                <w:szCs w:val="24"/>
                <w:lang w:eastAsia="ar-SA"/>
              </w:rPr>
            </w:pPr>
            <w:r>
              <w:rPr>
                <w:rFonts w:ascii="PT Astra Serif" w:hAnsi="PT Astra Serif"/>
                <w:bCs/>
                <w:kern w:val="32"/>
              </w:rPr>
              <w:t>Покраска: грунт-эмаль.</w:t>
            </w:r>
          </w:p>
        </w:tc>
      </w:tr>
    </w:tbl>
    <w:p w:rsidR="00AC706D" w:rsidRDefault="00AC706D" w:rsidP="00AC706D">
      <w:pPr>
        <w:spacing w:after="0"/>
        <w:ind w:firstLine="567"/>
        <w:rPr>
          <w:rFonts w:ascii="PT Astra Serif" w:eastAsia="Calibri" w:hAnsi="PT Astra Serif"/>
          <w:bCs/>
          <w:lang w:eastAsia="ru-RU"/>
        </w:rPr>
      </w:pPr>
    </w:p>
    <w:p w:rsidR="003A3833" w:rsidRPr="006C2AF7" w:rsidRDefault="003A3833" w:rsidP="003A3833">
      <w:pPr>
        <w:ind w:firstLine="567"/>
        <w:rPr>
          <w:rFonts w:ascii="PT Astra Serif" w:eastAsia="Calibri" w:hAnsi="PT Astra Serif"/>
          <w:b/>
          <w:bCs/>
          <w:sz w:val="24"/>
          <w:szCs w:val="24"/>
          <w:u w:val="single"/>
          <w:lang w:eastAsia="ru-RU"/>
        </w:rPr>
      </w:pPr>
      <w:r w:rsidRPr="006C2AF7">
        <w:rPr>
          <w:rFonts w:ascii="PT Astra Serif" w:hAnsi="PT Astra Serif"/>
          <w:b/>
          <w:sz w:val="24"/>
          <w:szCs w:val="24"/>
          <w:u w:val="single"/>
        </w:rPr>
        <w:t>Требования</w:t>
      </w:r>
      <w:r w:rsidRPr="006C2AF7">
        <w:rPr>
          <w:rFonts w:ascii="PT Astra Serif" w:eastAsia="Calibri" w:hAnsi="PT Astra Serif"/>
          <w:b/>
          <w:bCs/>
          <w:sz w:val="24"/>
          <w:szCs w:val="24"/>
          <w:u w:val="single"/>
          <w:lang w:eastAsia="ru-RU"/>
        </w:rPr>
        <w:t xml:space="preserve"> к устройству пандуса для маломобильных групп населения:</w:t>
      </w:r>
    </w:p>
    <w:p w:rsidR="003A3833" w:rsidRPr="003A3833" w:rsidRDefault="003A3833" w:rsidP="003A3833">
      <w:pPr>
        <w:spacing w:after="0"/>
        <w:ind w:firstLine="567"/>
        <w:jc w:val="both"/>
        <w:rPr>
          <w:rFonts w:ascii="PT Astra Serif" w:eastAsia="Calibri" w:hAnsi="PT Astra Serif"/>
          <w:bCs/>
          <w:sz w:val="24"/>
          <w:szCs w:val="24"/>
          <w:lang w:eastAsia="ru-RU"/>
        </w:rPr>
      </w:pPr>
      <w:r w:rsidRPr="003A3833">
        <w:rPr>
          <w:rFonts w:ascii="PT Astra Serif" w:eastAsia="Calibri" w:hAnsi="PT Astra Serif"/>
          <w:bCs/>
          <w:sz w:val="24"/>
          <w:szCs w:val="24"/>
          <w:lang w:eastAsia="ru-RU"/>
        </w:rPr>
        <w:t xml:space="preserve">Выполнение работ по устройству Пандуса для маломобильных групп населения необходимо согласовать с Муниципальным заказчиком перед началом исполнения контракта. </w:t>
      </w:r>
    </w:p>
    <w:p w:rsidR="003A3833" w:rsidRPr="003A3833" w:rsidRDefault="003A3833" w:rsidP="003A3833">
      <w:pPr>
        <w:spacing w:after="0"/>
        <w:ind w:firstLine="567"/>
        <w:jc w:val="both"/>
        <w:rPr>
          <w:rFonts w:ascii="PT Astra Serif" w:eastAsia="Calibri" w:hAnsi="PT Astra Serif"/>
          <w:bCs/>
          <w:sz w:val="24"/>
          <w:szCs w:val="24"/>
          <w:lang w:eastAsia="ru-RU"/>
        </w:rPr>
      </w:pPr>
      <w:r w:rsidRPr="003A3833">
        <w:rPr>
          <w:rFonts w:ascii="PT Astra Serif" w:eastAsia="Calibri" w:hAnsi="PT Astra Serif"/>
          <w:bCs/>
          <w:sz w:val="24"/>
          <w:szCs w:val="24"/>
          <w:lang w:eastAsia="ru-RU"/>
        </w:rPr>
        <w:t>Технические решения принимать согласно СП 59.13330.2020 «Доступность зданий и сооружений для маломобильных групп населения. Актуализированная редакция   СНиП 35-01-2001» и ГОСТ </w:t>
      </w:r>
      <w:proofErr w:type="gramStart"/>
      <w:r w:rsidRPr="003A3833">
        <w:rPr>
          <w:rFonts w:ascii="PT Astra Serif" w:eastAsia="Calibri" w:hAnsi="PT Astra Serif"/>
          <w:bCs/>
          <w:sz w:val="24"/>
          <w:szCs w:val="24"/>
          <w:lang w:eastAsia="ru-RU"/>
        </w:rPr>
        <w:t>Р</w:t>
      </w:r>
      <w:proofErr w:type="gramEnd"/>
      <w:r w:rsidRPr="003A3833">
        <w:rPr>
          <w:rFonts w:ascii="PT Astra Serif" w:eastAsia="Calibri" w:hAnsi="PT Astra Serif"/>
          <w:bCs/>
          <w:sz w:val="24"/>
          <w:szCs w:val="24"/>
          <w:lang w:eastAsia="ru-RU"/>
        </w:rPr>
        <w:t xml:space="preserve"> 51261-2022 «Устройства опорные стационарные для маломобильных групп населения. Типы и общие технические требования». </w:t>
      </w:r>
    </w:p>
    <w:p w:rsidR="003A3833" w:rsidRPr="003A3833" w:rsidRDefault="003A3833" w:rsidP="003A3833">
      <w:pPr>
        <w:spacing w:after="0"/>
        <w:ind w:firstLine="567"/>
        <w:jc w:val="both"/>
        <w:rPr>
          <w:rFonts w:ascii="PT Astra Serif" w:hAnsi="PT Astra Serif"/>
          <w:sz w:val="24"/>
          <w:szCs w:val="24"/>
        </w:rPr>
      </w:pPr>
      <w:r w:rsidRPr="003A3833">
        <w:rPr>
          <w:rFonts w:ascii="Times New Roman" w:eastAsia="Times New Roman" w:hAnsi="Times New Roman"/>
          <w:noProof/>
          <w:kern w:val="2"/>
          <w:sz w:val="24"/>
          <w:szCs w:val="24"/>
          <w:lang w:eastAsia="ru-RU"/>
        </w:rPr>
        <w:drawing>
          <wp:anchor distT="0" distB="0" distL="114300" distR="114300" simplePos="0" relativeHeight="251658240" behindDoc="0" locked="0" layoutInCell="1" allowOverlap="1" wp14:anchorId="3477BB1A" wp14:editId="7051A31E">
            <wp:simplePos x="0" y="0"/>
            <wp:positionH relativeFrom="column">
              <wp:posOffset>2225040</wp:posOffset>
            </wp:positionH>
            <wp:positionV relativeFrom="paragraph">
              <wp:posOffset>391160</wp:posOffset>
            </wp:positionV>
            <wp:extent cx="2415540" cy="1781810"/>
            <wp:effectExtent l="0" t="0" r="381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5" cstate="print">
                      <a:extLst>
                        <a:ext uri="{28A0092B-C50C-407E-A947-70E740481C1C}">
                          <a14:useLocalDpi xmlns:a14="http://schemas.microsoft.com/office/drawing/2010/main" val="0"/>
                        </a:ext>
                      </a:extLst>
                    </a:blip>
                    <a:srcRect l="18916" t="43718" r="8830" b="26282"/>
                    <a:stretch>
                      <a:fillRect/>
                    </a:stretch>
                  </pic:blipFill>
                  <pic:spPr bwMode="auto">
                    <a:xfrm>
                      <a:off x="0" y="0"/>
                      <a:ext cx="2415540" cy="1781810"/>
                    </a:xfrm>
                    <a:prstGeom prst="rect">
                      <a:avLst/>
                    </a:prstGeom>
                    <a:noFill/>
                  </pic:spPr>
                </pic:pic>
              </a:graphicData>
            </a:graphic>
            <wp14:sizeRelH relativeFrom="margin">
              <wp14:pctWidth>0</wp14:pctWidth>
            </wp14:sizeRelH>
            <wp14:sizeRelV relativeFrom="margin">
              <wp14:pctHeight>0</wp14:pctHeight>
            </wp14:sizeRelV>
          </wp:anchor>
        </w:drawing>
      </w:r>
      <w:r w:rsidRPr="003A3833">
        <w:rPr>
          <w:rFonts w:ascii="PT Astra Serif" w:eastAsia="Calibri" w:hAnsi="PT Astra Serif"/>
          <w:bCs/>
          <w:sz w:val="24"/>
          <w:szCs w:val="24"/>
          <w:lang w:eastAsia="ru-RU"/>
        </w:rPr>
        <w:t xml:space="preserve">Конкретное месторасположение пандуса </w:t>
      </w:r>
      <w:r w:rsidRPr="003A3833">
        <w:rPr>
          <w:rFonts w:ascii="PT Astra Serif" w:hAnsi="PT Astra Serif"/>
          <w:sz w:val="24"/>
          <w:szCs w:val="24"/>
        </w:rPr>
        <w:t>будет утверждено уполномоченным лицом Муниципального заказчика на стадии исполнения муниципального контракта.</w:t>
      </w:r>
    </w:p>
    <w:p w:rsidR="003A3833" w:rsidRDefault="003A3833" w:rsidP="003A3833">
      <w:pPr>
        <w:spacing w:after="0"/>
        <w:ind w:firstLine="567"/>
        <w:rPr>
          <w:rFonts w:ascii="PT Astra Serif" w:eastAsia="Calibri" w:hAnsi="PT Astra Serif"/>
          <w:bCs/>
          <w:lang w:eastAsia="ru-RU"/>
        </w:rPr>
      </w:pPr>
    </w:p>
    <w:p w:rsidR="003A3833" w:rsidRDefault="003A3833" w:rsidP="003A3833">
      <w:pPr>
        <w:spacing w:after="0"/>
        <w:ind w:firstLine="567"/>
        <w:rPr>
          <w:rFonts w:ascii="PT Astra Serif" w:eastAsia="Calibri" w:hAnsi="PT Astra Serif"/>
          <w:bCs/>
          <w:lang w:eastAsia="ru-RU"/>
        </w:rPr>
      </w:pPr>
    </w:p>
    <w:p w:rsidR="003A3833" w:rsidRDefault="003A3833" w:rsidP="003A3833">
      <w:pPr>
        <w:spacing w:after="0"/>
        <w:ind w:firstLine="567"/>
        <w:rPr>
          <w:rFonts w:ascii="PT Astra Serif" w:eastAsia="Calibri" w:hAnsi="PT Astra Serif"/>
          <w:bCs/>
          <w:lang w:eastAsia="ru-RU"/>
        </w:rPr>
      </w:pPr>
    </w:p>
    <w:p w:rsidR="003A3833" w:rsidRDefault="003A3833" w:rsidP="003A3833">
      <w:pPr>
        <w:spacing w:after="0"/>
        <w:ind w:firstLine="567"/>
        <w:rPr>
          <w:rFonts w:ascii="PT Astra Serif" w:eastAsia="Calibri" w:hAnsi="PT Astra Serif"/>
          <w:bCs/>
          <w:lang w:eastAsia="ru-RU"/>
        </w:rPr>
      </w:pPr>
    </w:p>
    <w:p w:rsidR="003A3833" w:rsidRPr="003A3833" w:rsidRDefault="003A3833" w:rsidP="003A3833">
      <w:pPr>
        <w:spacing w:after="0"/>
        <w:ind w:firstLine="567"/>
        <w:rPr>
          <w:rFonts w:ascii="PT Astra Serif" w:eastAsia="Calibri" w:hAnsi="PT Astra Serif"/>
          <w:bCs/>
          <w:sz w:val="24"/>
          <w:szCs w:val="24"/>
          <w:lang w:eastAsia="ru-RU"/>
        </w:rPr>
      </w:pPr>
      <w:r w:rsidRPr="003A3833">
        <w:rPr>
          <w:rFonts w:ascii="PT Astra Serif" w:eastAsia="Calibri" w:hAnsi="PT Astra Serif"/>
          <w:bCs/>
          <w:sz w:val="24"/>
          <w:szCs w:val="24"/>
          <w:lang w:eastAsia="ru-RU"/>
        </w:rPr>
        <w:t xml:space="preserve">Размеры пандуса, </w:t>
      </w:r>
      <w:proofErr w:type="gramStart"/>
      <w:r w:rsidRPr="003A3833">
        <w:rPr>
          <w:rFonts w:ascii="PT Astra Serif" w:eastAsia="Calibri" w:hAnsi="PT Astra Serif"/>
          <w:bCs/>
          <w:sz w:val="24"/>
          <w:szCs w:val="24"/>
          <w:lang w:eastAsia="ru-RU"/>
        </w:rPr>
        <w:t>м</w:t>
      </w:r>
      <w:proofErr w:type="gramEnd"/>
      <w:r w:rsidRPr="003A3833">
        <w:rPr>
          <w:rFonts w:ascii="PT Astra Serif" w:eastAsia="Calibri" w:hAnsi="PT Astra Serif"/>
          <w:bCs/>
          <w:sz w:val="24"/>
          <w:szCs w:val="24"/>
          <w:lang w:eastAsia="ru-RU"/>
        </w:rPr>
        <w:t xml:space="preserve">: </w:t>
      </w:r>
    </w:p>
    <w:p w:rsidR="003A3833" w:rsidRDefault="003A3833" w:rsidP="003A3833">
      <w:pPr>
        <w:spacing w:after="0"/>
        <w:ind w:firstLine="567"/>
        <w:rPr>
          <w:rFonts w:ascii="PT Astra Serif" w:eastAsia="Calibri" w:hAnsi="PT Astra Serif"/>
          <w:bCs/>
          <w:lang w:eastAsia="ru-RU"/>
        </w:rPr>
      </w:pPr>
    </w:p>
    <w:p w:rsidR="003A3833" w:rsidRDefault="003A3833" w:rsidP="003A3833">
      <w:pPr>
        <w:spacing w:after="0"/>
        <w:ind w:firstLine="567"/>
        <w:rPr>
          <w:rFonts w:ascii="PT Astra Serif" w:eastAsia="Calibri" w:hAnsi="PT Astra Serif"/>
          <w:bCs/>
          <w:lang w:eastAsia="ru-RU"/>
        </w:rPr>
      </w:pPr>
    </w:p>
    <w:p w:rsidR="003A3833" w:rsidRDefault="003A3833" w:rsidP="003A3833">
      <w:pPr>
        <w:spacing w:after="0"/>
        <w:ind w:firstLine="567"/>
        <w:rPr>
          <w:rFonts w:ascii="PT Astra Serif" w:eastAsia="Calibri" w:hAnsi="PT Astra Serif"/>
          <w:bCs/>
          <w:lang w:eastAsia="ru-RU"/>
        </w:rPr>
      </w:pPr>
    </w:p>
    <w:p w:rsidR="003A3833" w:rsidRDefault="003A3833" w:rsidP="003A3833">
      <w:pPr>
        <w:spacing w:after="0"/>
        <w:ind w:firstLine="567"/>
        <w:rPr>
          <w:rFonts w:ascii="PT Astra Serif" w:eastAsia="Calibri" w:hAnsi="PT Astra Serif"/>
          <w:bCs/>
          <w:lang w:eastAsia="ru-RU"/>
        </w:rPr>
      </w:pPr>
    </w:p>
    <w:p w:rsidR="003A3833" w:rsidRDefault="003A3833" w:rsidP="003A3833">
      <w:pPr>
        <w:spacing w:after="0"/>
        <w:ind w:firstLine="567"/>
        <w:rPr>
          <w:rFonts w:ascii="PT Astra Serif" w:eastAsia="Calibri" w:hAnsi="PT Astra Serif"/>
          <w:bCs/>
          <w:lang w:eastAsia="ru-RU"/>
        </w:rPr>
      </w:pPr>
    </w:p>
    <w:p w:rsidR="003A3833" w:rsidRDefault="003A3833" w:rsidP="003A3833">
      <w:pPr>
        <w:spacing w:after="0"/>
        <w:ind w:firstLine="567"/>
        <w:rPr>
          <w:rFonts w:ascii="PT Astra Serif" w:eastAsia="Calibri" w:hAnsi="PT Astra Serif"/>
          <w:bCs/>
          <w:lang w:eastAsia="ru-RU"/>
        </w:rPr>
      </w:pPr>
    </w:p>
    <w:p w:rsidR="003A3833" w:rsidRDefault="003A3833" w:rsidP="003A3833">
      <w:pPr>
        <w:spacing w:after="0"/>
        <w:ind w:firstLine="567"/>
        <w:rPr>
          <w:rFonts w:ascii="PT Astra Serif" w:eastAsia="Calibri" w:hAnsi="PT Astra Serif"/>
          <w:bCs/>
          <w:lang w:eastAsia="ru-RU"/>
        </w:rPr>
      </w:pPr>
    </w:p>
    <w:p w:rsidR="003A3833" w:rsidRDefault="003A3833" w:rsidP="003A3833">
      <w:pPr>
        <w:spacing w:after="0"/>
        <w:ind w:firstLine="567"/>
        <w:rPr>
          <w:rFonts w:ascii="PT Astra Serif" w:eastAsia="Calibri" w:hAnsi="PT Astra Serif"/>
          <w:bCs/>
          <w:lang w:eastAsia="ru-RU"/>
        </w:rPr>
      </w:pPr>
    </w:p>
    <w:p w:rsidR="003A3833" w:rsidRPr="003A3833" w:rsidRDefault="003A3833" w:rsidP="003A3833">
      <w:pPr>
        <w:spacing w:after="0"/>
        <w:ind w:firstLine="567"/>
        <w:rPr>
          <w:rFonts w:ascii="PT Astra Serif" w:eastAsia="Calibri" w:hAnsi="PT Astra Serif"/>
          <w:bCs/>
          <w:sz w:val="24"/>
          <w:szCs w:val="24"/>
          <w:lang w:eastAsia="ru-RU"/>
        </w:rPr>
      </w:pPr>
      <w:r w:rsidRPr="003A3833">
        <w:rPr>
          <w:rFonts w:ascii="PT Astra Serif" w:eastAsia="Calibri" w:hAnsi="PT Astra Serif"/>
          <w:bCs/>
          <w:sz w:val="24"/>
          <w:szCs w:val="24"/>
          <w:lang w:eastAsia="ru-RU"/>
        </w:rPr>
        <w:t>Перечень и объемы выполняемых работ указаны в локально сметном расчете</w:t>
      </w:r>
    </w:p>
    <w:p w:rsidR="00AC706D" w:rsidRPr="000719CB" w:rsidRDefault="00AC706D" w:rsidP="000719CB">
      <w:pPr>
        <w:autoSpaceDE w:val="0"/>
        <w:autoSpaceDN w:val="0"/>
        <w:adjustRightInd w:val="0"/>
        <w:spacing w:after="0" w:line="240" w:lineRule="auto"/>
        <w:ind w:left="-709" w:right="-29"/>
        <w:jc w:val="center"/>
        <w:rPr>
          <w:rFonts w:ascii="PT Astra Serif" w:hAnsi="PT Astra Serif"/>
          <w:b/>
          <w:bCs/>
          <w:color w:val="000000"/>
          <w:sz w:val="24"/>
          <w:szCs w:val="24"/>
        </w:rPr>
      </w:pPr>
    </w:p>
    <w:p w:rsidR="006979DE" w:rsidRDefault="006979DE" w:rsidP="00CB40E5">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
    <w:p w:rsidR="00CB40E5" w:rsidRPr="00CB40E5" w:rsidRDefault="00CB40E5" w:rsidP="00CB40E5">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CB40E5" w:rsidRPr="00CB40E5" w:rsidSect="00CB40E5">
          <w:pgSz w:w="11906" w:h="16838"/>
          <w:pgMar w:top="426" w:right="707" w:bottom="851" w:left="794" w:header="709" w:footer="709" w:gutter="0"/>
          <w:cols w:space="708"/>
          <w:docGrid w:linePitch="360"/>
        </w:sectPr>
      </w:pPr>
    </w:p>
    <w:p w:rsidR="00AC706D" w:rsidRDefault="00AC706D" w:rsidP="00AC706D">
      <w:pPr>
        <w:spacing w:after="0"/>
        <w:jc w:val="center"/>
        <w:rPr>
          <w:rFonts w:ascii="PT Astra Serif" w:hAnsi="PT Astra Serif" w:cs="Arial"/>
          <w:b/>
          <w:bCs/>
          <w:lang w:eastAsia="ru-RU"/>
        </w:rPr>
      </w:pPr>
      <w:r>
        <w:rPr>
          <w:rFonts w:ascii="PT Astra Serif" w:hAnsi="PT Astra Serif" w:cs="Arial"/>
          <w:b/>
          <w:bCs/>
          <w:lang w:eastAsia="ru-RU"/>
        </w:rPr>
        <w:lastRenderedPageBreak/>
        <w:t>ЛОКАЛЬНЫЙ СМЕТНЫЙ РАСЧЕТ (СМЕТА)</w:t>
      </w:r>
    </w:p>
    <w:p w:rsidR="00AC706D" w:rsidRDefault="00AC706D" w:rsidP="00AC706D">
      <w:pPr>
        <w:spacing w:after="0"/>
        <w:ind w:right="395"/>
        <w:jc w:val="center"/>
        <w:rPr>
          <w:rFonts w:ascii="PT Astra Serif" w:hAnsi="PT Astra Serif" w:cs="Arial"/>
          <w:b/>
          <w:bCs/>
          <w:lang w:eastAsia="ru-RU"/>
        </w:rPr>
      </w:pPr>
      <w:r>
        <w:rPr>
          <w:rFonts w:ascii="PT Astra Serif" w:hAnsi="PT Astra Serif" w:cs="Arial"/>
          <w:b/>
          <w:bCs/>
          <w:lang w:eastAsia="ru-RU"/>
        </w:rPr>
        <w:t xml:space="preserve">на выполнение работ по </w:t>
      </w:r>
      <w:r w:rsidRPr="008740B1">
        <w:rPr>
          <w:rFonts w:ascii="PT Astra Serif" w:hAnsi="PT Astra Serif" w:cs="Arial"/>
          <w:b/>
          <w:bCs/>
          <w:lang w:eastAsia="ru-RU"/>
        </w:rPr>
        <w:t>обустройству общего имущества многоквартирного жилого дома для обеспечения доступности маломобильных групп населения по ул.</w:t>
      </w:r>
      <w:r>
        <w:rPr>
          <w:rFonts w:ascii="PT Astra Serif" w:hAnsi="PT Astra Serif" w:cs="Arial"/>
          <w:b/>
          <w:bCs/>
          <w:lang w:eastAsia="ru-RU"/>
        </w:rPr>
        <w:t xml:space="preserve"> </w:t>
      </w:r>
      <w:proofErr w:type="gramStart"/>
      <w:r w:rsidRPr="008740B1">
        <w:rPr>
          <w:rFonts w:ascii="PT Astra Serif" w:hAnsi="PT Astra Serif" w:cs="Arial"/>
          <w:b/>
          <w:bCs/>
          <w:lang w:eastAsia="ru-RU"/>
        </w:rPr>
        <w:t>Студенческая</w:t>
      </w:r>
      <w:proofErr w:type="gramEnd"/>
      <w:r w:rsidRPr="008740B1">
        <w:rPr>
          <w:rFonts w:ascii="PT Astra Serif" w:hAnsi="PT Astra Serif" w:cs="Arial"/>
          <w:b/>
          <w:bCs/>
          <w:lang w:eastAsia="ru-RU"/>
        </w:rPr>
        <w:t xml:space="preserve">, д. 16, 4 подъезд в городе </w:t>
      </w:r>
      <w:proofErr w:type="spellStart"/>
      <w:r w:rsidRPr="008740B1">
        <w:rPr>
          <w:rFonts w:ascii="PT Astra Serif" w:hAnsi="PT Astra Serif" w:cs="Arial"/>
          <w:b/>
          <w:bCs/>
          <w:lang w:eastAsia="ru-RU"/>
        </w:rPr>
        <w:t>Югорске</w:t>
      </w:r>
      <w:proofErr w:type="spellEnd"/>
    </w:p>
    <w:p w:rsidR="00AC706D" w:rsidRDefault="00AC706D" w:rsidP="00AC706D">
      <w:pPr>
        <w:spacing w:after="0"/>
        <w:ind w:right="395"/>
        <w:jc w:val="center"/>
        <w:rPr>
          <w:rFonts w:ascii="PT Astra Serif" w:hAnsi="PT Astra Serif" w:cs="Arial"/>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545"/>
        <w:gridCol w:w="637"/>
        <w:gridCol w:w="801"/>
        <w:gridCol w:w="609"/>
        <w:gridCol w:w="703"/>
        <w:gridCol w:w="293"/>
        <w:gridCol w:w="933"/>
        <w:gridCol w:w="933"/>
        <w:gridCol w:w="1241"/>
        <w:gridCol w:w="1289"/>
        <w:gridCol w:w="1114"/>
        <w:gridCol w:w="694"/>
        <w:gridCol w:w="1114"/>
        <w:gridCol w:w="1241"/>
        <w:gridCol w:w="1108"/>
      </w:tblGrid>
      <w:tr w:rsidR="00AC706D" w:rsidRPr="008740B1" w:rsidTr="0016751E">
        <w:trPr>
          <w:trHeight w:val="225"/>
        </w:trPr>
        <w:tc>
          <w:tcPr>
            <w:tcW w:w="228" w:type="pct"/>
            <w:vMerge w:val="restar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w:t>
            </w:r>
            <w:proofErr w:type="gramStart"/>
            <w:r w:rsidRPr="008740B1">
              <w:rPr>
                <w:rFonts w:ascii="PT Astra Serif" w:hAnsi="PT Astra Serif" w:cs="Arial"/>
                <w:color w:val="000000"/>
                <w:sz w:val="16"/>
                <w:szCs w:val="16"/>
                <w:lang w:eastAsia="ru-RU"/>
              </w:rPr>
              <w:t>п</w:t>
            </w:r>
            <w:proofErr w:type="gramEnd"/>
            <w:r w:rsidRPr="008740B1">
              <w:rPr>
                <w:rFonts w:ascii="PT Astra Serif" w:hAnsi="PT Astra Serif" w:cs="Arial"/>
                <w:color w:val="000000"/>
                <w:sz w:val="16"/>
                <w:szCs w:val="16"/>
                <w:lang w:eastAsia="ru-RU"/>
              </w:rPr>
              <w:t>/п</w:t>
            </w:r>
          </w:p>
        </w:tc>
        <w:tc>
          <w:tcPr>
            <w:tcW w:w="624" w:type="pct"/>
            <w:vMerge w:val="restar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Обоснование</w:t>
            </w:r>
          </w:p>
        </w:tc>
        <w:tc>
          <w:tcPr>
            <w:tcW w:w="1230" w:type="pct"/>
            <w:gridSpan w:val="5"/>
            <w:vMerge w:val="restar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Наименование работ и затрат</w:t>
            </w:r>
          </w:p>
        </w:tc>
        <w:tc>
          <w:tcPr>
            <w:tcW w:w="230" w:type="pct"/>
            <w:vMerge w:val="restar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Единица измерения</w:t>
            </w:r>
          </w:p>
        </w:tc>
        <w:tc>
          <w:tcPr>
            <w:tcW w:w="886" w:type="pct"/>
            <w:gridSpan w:val="3"/>
            <w:vMerge w:val="restar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Количество</w:t>
            </w:r>
          </w:p>
        </w:tc>
        <w:tc>
          <w:tcPr>
            <w:tcW w:w="1802" w:type="pct"/>
            <w:gridSpan w:val="5"/>
            <w:vMerge w:val="restar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Сметная стоимость, руб.</w:t>
            </w:r>
          </w:p>
        </w:tc>
      </w:tr>
      <w:tr w:rsidR="00AC706D" w:rsidRPr="008740B1" w:rsidTr="0016751E">
        <w:trPr>
          <w:trHeight w:val="212"/>
        </w:trPr>
        <w:tc>
          <w:tcPr>
            <w:tcW w:w="228" w:type="pct"/>
            <w:vMerge/>
            <w:vAlign w:val="center"/>
            <w:hideMark/>
          </w:tcPr>
          <w:p w:rsidR="00AC706D" w:rsidRPr="008740B1" w:rsidRDefault="00AC706D" w:rsidP="0016751E">
            <w:pPr>
              <w:spacing w:after="0"/>
              <w:rPr>
                <w:rFonts w:ascii="PT Astra Serif" w:hAnsi="PT Astra Serif" w:cs="Arial"/>
                <w:color w:val="000000"/>
                <w:sz w:val="16"/>
                <w:szCs w:val="16"/>
                <w:lang w:eastAsia="ru-RU"/>
              </w:rPr>
            </w:pPr>
          </w:p>
        </w:tc>
        <w:tc>
          <w:tcPr>
            <w:tcW w:w="624" w:type="pct"/>
            <w:vMerge/>
            <w:vAlign w:val="center"/>
            <w:hideMark/>
          </w:tcPr>
          <w:p w:rsidR="00AC706D" w:rsidRPr="008740B1" w:rsidRDefault="00AC706D" w:rsidP="0016751E">
            <w:pPr>
              <w:spacing w:after="0"/>
              <w:rPr>
                <w:rFonts w:ascii="PT Astra Serif" w:hAnsi="PT Astra Serif" w:cs="Arial"/>
                <w:color w:val="000000"/>
                <w:sz w:val="16"/>
                <w:szCs w:val="16"/>
                <w:lang w:eastAsia="ru-RU"/>
              </w:rPr>
            </w:pPr>
          </w:p>
        </w:tc>
        <w:tc>
          <w:tcPr>
            <w:tcW w:w="1230" w:type="pct"/>
            <w:gridSpan w:val="5"/>
            <w:vMerge/>
            <w:vAlign w:val="center"/>
            <w:hideMark/>
          </w:tcPr>
          <w:p w:rsidR="00AC706D" w:rsidRPr="008740B1" w:rsidRDefault="00AC706D" w:rsidP="0016751E">
            <w:pPr>
              <w:spacing w:after="0"/>
              <w:rPr>
                <w:rFonts w:ascii="PT Astra Serif" w:hAnsi="PT Astra Serif" w:cs="Arial"/>
                <w:color w:val="000000"/>
                <w:sz w:val="16"/>
                <w:szCs w:val="16"/>
                <w:lang w:eastAsia="ru-RU"/>
              </w:rPr>
            </w:pPr>
          </w:p>
        </w:tc>
        <w:tc>
          <w:tcPr>
            <w:tcW w:w="230" w:type="pct"/>
            <w:vMerge/>
            <w:vAlign w:val="center"/>
            <w:hideMark/>
          </w:tcPr>
          <w:p w:rsidR="00AC706D" w:rsidRPr="008740B1" w:rsidRDefault="00AC706D" w:rsidP="0016751E">
            <w:pPr>
              <w:spacing w:after="0"/>
              <w:rPr>
                <w:rFonts w:ascii="PT Astra Serif" w:hAnsi="PT Astra Serif" w:cs="Arial"/>
                <w:color w:val="000000"/>
                <w:sz w:val="16"/>
                <w:szCs w:val="16"/>
                <w:lang w:eastAsia="ru-RU"/>
              </w:rPr>
            </w:pPr>
          </w:p>
        </w:tc>
        <w:tc>
          <w:tcPr>
            <w:tcW w:w="886" w:type="pct"/>
            <w:gridSpan w:val="3"/>
            <w:vMerge/>
            <w:vAlign w:val="center"/>
            <w:hideMark/>
          </w:tcPr>
          <w:p w:rsidR="00AC706D" w:rsidRPr="008740B1" w:rsidRDefault="00AC706D" w:rsidP="0016751E">
            <w:pPr>
              <w:spacing w:after="0"/>
              <w:rPr>
                <w:rFonts w:ascii="PT Astra Serif" w:hAnsi="PT Astra Serif" w:cs="Arial"/>
                <w:color w:val="000000"/>
                <w:sz w:val="16"/>
                <w:szCs w:val="16"/>
                <w:lang w:eastAsia="ru-RU"/>
              </w:rPr>
            </w:pPr>
          </w:p>
        </w:tc>
        <w:tc>
          <w:tcPr>
            <w:tcW w:w="1802" w:type="pct"/>
            <w:gridSpan w:val="5"/>
            <w:vMerge/>
            <w:vAlign w:val="center"/>
            <w:hideMark/>
          </w:tcPr>
          <w:p w:rsidR="00AC706D" w:rsidRPr="008740B1" w:rsidRDefault="00AC706D" w:rsidP="0016751E">
            <w:pPr>
              <w:spacing w:after="0"/>
              <w:rPr>
                <w:rFonts w:ascii="PT Astra Serif" w:hAnsi="PT Astra Serif" w:cs="Arial"/>
                <w:color w:val="000000"/>
                <w:sz w:val="16"/>
                <w:szCs w:val="16"/>
                <w:lang w:eastAsia="ru-RU"/>
              </w:rPr>
            </w:pPr>
          </w:p>
        </w:tc>
      </w:tr>
      <w:tr w:rsidR="00AC706D" w:rsidRPr="008740B1" w:rsidTr="0016751E">
        <w:trPr>
          <w:trHeight w:val="780"/>
        </w:trPr>
        <w:tc>
          <w:tcPr>
            <w:tcW w:w="228" w:type="pct"/>
            <w:vMerge/>
            <w:vAlign w:val="center"/>
            <w:hideMark/>
          </w:tcPr>
          <w:p w:rsidR="00AC706D" w:rsidRPr="008740B1" w:rsidRDefault="00AC706D" w:rsidP="0016751E">
            <w:pPr>
              <w:spacing w:after="0"/>
              <w:rPr>
                <w:rFonts w:ascii="PT Astra Serif" w:hAnsi="PT Astra Serif" w:cs="Arial"/>
                <w:color w:val="000000"/>
                <w:sz w:val="16"/>
                <w:szCs w:val="16"/>
                <w:lang w:eastAsia="ru-RU"/>
              </w:rPr>
            </w:pPr>
          </w:p>
        </w:tc>
        <w:tc>
          <w:tcPr>
            <w:tcW w:w="624" w:type="pct"/>
            <w:vMerge/>
            <w:vAlign w:val="center"/>
            <w:hideMark/>
          </w:tcPr>
          <w:p w:rsidR="00AC706D" w:rsidRPr="008740B1" w:rsidRDefault="00AC706D" w:rsidP="0016751E">
            <w:pPr>
              <w:spacing w:after="0"/>
              <w:rPr>
                <w:rFonts w:ascii="PT Astra Serif" w:hAnsi="PT Astra Serif" w:cs="Arial"/>
                <w:color w:val="000000"/>
                <w:sz w:val="16"/>
                <w:szCs w:val="16"/>
                <w:lang w:eastAsia="ru-RU"/>
              </w:rPr>
            </w:pPr>
          </w:p>
        </w:tc>
        <w:tc>
          <w:tcPr>
            <w:tcW w:w="1230" w:type="pct"/>
            <w:gridSpan w:val="5"/>
            <w:vMerge/>
            <w:vAlign w:val="center"/>
            <w:hideMark/>
          </w:tcPr>
          <w:p w:rsidR="00AC706D" w:rsidRPr="008740B1" w:rsidRDefault="00AC706D" w:rsidP="0016751E">
            <w:pPr>
              <w:spacing w:after="0"/>
              <w:rPr>
                <w:rFonts w:ascii="PT Astra Serif" w:hAnsi="PT Astra Serif" w:cs="Arial"/>
                <w:color w:val="000000"/>
                <w:sz w:val="16"/>
                <w:szCs w:val="16"/>
                <w:lang w:eastAsia="ru-RU"/>
              </w:rPr>
            </w:pPr>
          </w:p>
        </w:tc>
        <w:tc>
          <w:tcPr>
            <w:tcW w:w="230" w:type="pct"/>
            <w:vMerge/>
            <w:vAlign w:val="center"/>
            <w:hideMark/>
          </w:tcPr>
          <w:p w:rsidR="00AC706D" w:rsidRPr="008740B1" w:rsidRDefault="00AC706D" w:rsidP="0016751E">
            <w:pPr>
              <w:spacing w:after="0"/>
              <w:rPr>
                <w:rFonts w:ascii="PT Astra Serif" w:hAnsi="PT Astra Serif" w:cs="Arial"/>
                <w:color w:val="000000"/>
                <w:sz w:val="16"/>
                <w:szCs w:val="16"/>
                <w:lang w:eastAsia="ru-RU"/>
              </w:rPr>
            </w:pPr>
          </w:p>
        </w:tc>
        <w:tc>
          <w:tcPr>
            <w:tcW w:w="258" w:type="pc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на единицу измерения</w:t>
            </w:r>
          </w:p>
        </w:tc>
        <w:tc>
          <w:tcPr>
            <w:tcW w:w="305" w:type="pc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коэффициенты</w:t>
            </w:r>
          </w:p>
        </w:tc>
        <w:tc>
          <w:tcPr>
            <w:tcW w:w="322" w:type="pc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всего с учетом коэффициентов</w:t>
            </w:r>
          </w:p>
        </w:tc>
        <w:tc>
          <w:tcPr>
            <w:tcW w:w="406" w:type="pc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на единицу измерения в базисном уровне цен</w:t>
            </w:r>
          </w:p>
        </w:tc>
        <w:tc>
          <w:tcPr>
            <w:tcW w:w="273" w:type="pc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индекс</w:t>
            </w:r>
          </w:p>
        </w:tc>
        <w:tc>
          <w:tcPr>
            <w:tcW w:w="406" w:type="pc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на единицу измерения в текущем уровне цен</w:t>
            </w:r>
          </w:p>
        </w:tc>
        <w:tc>
          <w:tcPr>
            <w:tcW w:w="313" w:type="pc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коэффициенты</w:t>
            </w:r>
          </w:p>
        </w:tc>
        <w:tc>
          <w:tcPr>
            <w:tcW w:w="404" w:type="pct"/>
            <w:shd w:val="clear" w:color="auto" w:fill="auto"/>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всего в текущем уровне цен</w:t>
            </w:r>
          </w:p>
        </w:tc>
      </w:tr>
      <w:tr w:rsidR="00AC706D" w:rsidRPr="008740B1" w:rsidTr="0016751E">
        <w:trPr>
          <w:trHeight w:val="270"/>
        </w:trPr>
        <w:tc>
          <w:tcPr>
            <w:tcW w:w="228" w:type="pct"/>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w:t>
            </w:r>
          </w:p>
        </w:tc>
        <w:tc>
          <w:tcPr>
            <w:tcW w:w="624" w:type="pct"/>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w:t>
            </w:r>
          </w:p>
        </w:tc>
        <w:tc>
          <w:tcPr>
            <w:tcW w:w="1230" w:type="pct"/>
            <w:gridSpan w:val="5"/>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w:t>
            </w:r>
          </w:p>
        </w:tc>
        <w:tc>
          <w:tcPr>
            <w:tcW w:w="230" w:type="pct"/>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4</w:t>
            </w:r>
          </w:p>
        </w:tc>
        <w:tc>
          <w:tcPr>
            <w:tcW w:w="258" w:type="pct"/>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5</w:t>
            </w:r>
          </w:p>
        </w:tc>
        <w:tc>
          <w:tcPr>
            <w:tcW w:w="305" w:type="pct"/>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6</w:t>
            </w:r>
          </w:p>
        </w:tc>
        <w:tc>
          <w:tcPr>
            <w:tcW w:w="322" w:type="pct"/>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7</w:t>
            </w:r>
          </w:p>
        </w:tc>
        <w:tc>
          <w:tcPr>
            <w:tcW w:w="406" w:type="pct"/>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8</w:t>
            </w:r>
          </w:p>
        </w:tc>
        <w:tc>
          <w:tcPr>
            <w:tcW w:w="273" w:type="pct"/>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9</w:t>
            </w:r>
          </w:p>
        </w:tc>
        <w:tc>
          <w:tcPr>
            <w:tcW w:w="406" w:type="pct"/>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10</w:t>
            </w:r>
          </w:p>
        </w:tc>
        <w:tc>
          <w:tcPr>
            <w:tcW w:w="313" w:type="pct"/>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11</w:t>
            </w:r>
          </w:p>
        </w:tc>
        <w:tc>
          <w:tcPr>
            <w:tcW w:w="404" w:type="pct"/>
            <w:shd w:val="clear" w:color="auto" w:fill="auto"/>
            <w:noWrap/>
            <w:vAlign w:val="center"/>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12</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Раздел 1. Дверные доводчики</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Демонтажные работы</w:t>
            </w:r>
          </w:p>
        </w:tc>
      </w:tr>
      <w:tr w:rsidR="00AC706D" w:rsidRPr="008740B1" w:rsidTr="0016751E">
        <w:trPr>
          <w:trHeight w:val="40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ГЭСН09-04-012-02</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Установка дверного доводчика к металлическим дверям // демонтаж дверных доводчиков</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proofErr w:type="spellStart"/>
            <w:proofErr w:type="gramStart"/>
            <w:r w:rsidRPr="008740B1">
              <w:rPr>
                <w:rFonts w:ascii="PT Astra Serif" w:hAnsi="PT Astra Serif" w:cs="Arial"/>
                <w:b/>
                <w:bCs/>
                <w:color w:val="000000"/>
                <w:sz w:val="16"/>
                <w:szCs w:val="16"/>
                <w:lang w:eastAsia="ru-RU"/>
              </w:rPr>
              <w:t>шт</w:t>
            </w:r>
            <w:proofErr w:type="spellEnd"/>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571/</w:t>
            </w:r>
            <w:proofErr w:type="gramStart"/>
            <w:r w:rsidRPr="008740B1">
              <w:rPr>
                <w:rFonts w:ascii="PT Astra Serif" w:hAnsi="PT Astra Serif" w:cs="Arial"/>
                <w:color w:val="000000"/>
                <w:sz w:val="16"/>
                <w:szCs w:val="16"/>
                <w:lang w:eastAsia="ru-RU"/>
              </w:rPr>
              <w:t>пр</w:t>
            </w:r>
            <w:proofErr w:type="gramEnd"/>
            <w:r w:rsidRPr="008740B1">
              <w:rPr>
                <w:rFonts w:ascii="PT Astra Serif" w:hAnsi="PT Astra Serif" w:cs="Arial"/>
                <w:color w:val="000000"/>
                <w:sz w:val="16"/>
                <w:szCs w:val="16"/>
                <w:lang w:eastAsia="ru-RU"/>
              </w:rPr>
              <w:t>_2022_п.83_т.2_стр.4_стб.3</w:t>
            </w: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Демонтаж (разборка) металлических, </w:t>
            </w:r>
            <w:proofErr w:type="spellStart"/>
            <w:r w:rsidRPr="008740B1">
              <w:rPr>
                <w:rFonts w:ascii="PT Astra Serif" w:hAnsi="PT Astra Serif" w:cs="Arial"/>
                <w:color w:val="000000"/>
                <w:sz w:val="16"/>
                <w:szCs w:val="16"/>
                <w:lang w:eastAsia="ru-RU"/>
              </w:rPr>
              <w:t>металлокомпозитных</w:t>
            </w:r>
            <w:proofErr w:type="spellEnd"/>
            <w:r w:rsidRPr="008740B1">
              <w:rPr>
                <w:rFonts w:ascii="PT Astra Serif" w:hAnsi="PT Astra Serif" w:cs="Arial"/>
                <w:color w:val="000000"/>
                <w:sz w:val="16"/>
                <w:szCs w:val="16"/>
                <w:lang w:eastAsia="ru-RU"/>
              </w:rPr>
              <w:t xml:space="preserve">, композитных конструкций ОЗП=0,7; ЭМ=0,7 к </w:t>
            </w:r>
            <w:proofErr w:type="spellStart"/>
            <w:r w:rsidRPr="008740B1">
              <w:rPr>
                <w:rFonts w:ascii="PT Astra Serif" w:hAnsi="PT Astra Serif" w:cs="Arial"/>
                <w:color w:val="000000"/>
                <w:sz w:val="16"/>
                <w:szCs w:val="16"/>
                <w:lang w:eastAsia="ru-RU"/>
              </w:rPr>
              <w:t>расх</w:t>
            </w:r>
            <w:proofErr w:type="spellEnd"/>
            <w:r w:rsidRPr="008740B1">
              <w:rPr>
                <w:rFonts w:ascii="PT Astra Serif" w:hAnsi="PT Astra Serif" w:cs="Arial"/>
                <w:color w:val="000000"/>
                <w:sz w:val="16"/>
                <w:szCs w:val="16"/>
                <w:lang w:eastAsia="ru-RU"/>
              </w:rPr>
              <w:t xml:space="preserve">.; ЗПМ=0,7; МАТ=0 к </w:t>
            </w:r>
            <w:proofErr w:type="spellStart"/>
            <w:r w:rsidRPr="008740B1">
              <w:rPr>
                <w:rFonts w:ascii="PT Astra Serif" w:hAnsi="PT Astra Serif" w:cs="Arial"/>
                <w:color w:val="000000"/>
                <w:sz w:val="16"/>
                <w:szCs w:val="16"/>
                <w:lang w:eastAsia="ru-RU"/>
              </w:rPr>
              <w:t>расх</w:t>
            </w:r>
            <w:proofErr w:type="spellEnd"/>
            <w:r w:rsidRPr="008740B1">
              <w:rPr>
                <w:rFonts w:ascii="PT Astra Serif" w:hAnsi="PT Astra Serif" w:cs="Arial"/>
                <w:color w:val="000000"/>
                <w:sz w:val="16"/>
                <w:szCs w:val="16"/>
                <w:lang w:eastAsia="ru-RU"/>
              </w:rPr>
              <w:t>.; ТЗ=0,7; ТЗМ=0,7</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1,554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1 044,72</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1-100-42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4,2</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1,11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0,7</w:t>
            </w: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1,554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672,28</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1 044,72</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13,84</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91.17.04-233</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Аппараты сварочные для ручной дуговой сварки, сварочный ток до 350</w:t>
            </w:r>
            <w:proofErr w:type="gramStart"/>
            <w:r w:rsidRPr="008740B1">
              <w:rPr>
                <w:rFonts w:ascii="PT Astra Serif" w:hAnsi="PT Astra Serif" w:cs="Arial"/>
                <w:sz w:val="16"/>
                <w:szCs w:val="16"/>
                <w:lang w:eastAsia="ru-RU"/>
              </w:rPr>
              <w:t xml:space="preserve"> А</w:t>
            </w:r>
            <w:proofErr w:type="gramEnd"/>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0,26</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0,7</w:t>
            </w: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0,364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38,02</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13,84</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01.7.03.04-0001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Электроэнергия</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gramStart"/>
            <w:r w:rsidRPr="008740B1">
              <w:rPr>
                <w:rFonts w:ascii="PT Astra Serif" w:hAnsi="PT Astra Serif" w:cs="Arial"/>
                <w:sz w:val="16"/>
                <w:szCs w:val="16"/>
                <w:lang w:eastAsia="ru-RU"/>
              </w:rPr>
              <w:t>кВт-ч</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0,2132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w:t>
            </w: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7,96</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0,00</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01.7.11.07-0227</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Электроды сварочные для сварки низколегированных и углеродистых сталей УОНИ 13/45, Э42А, диаметр 4-5 мм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кг</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0,07</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w:t>
            </w: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155,63</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0,87</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135,40</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0,00</w:t>
            </w:r>
          </w:p>
        </w:tc>
      </w:tr>
      <w:tr w:rsidR="00AC706D" w:rsidRPr="008740B1" w:rsidTr="0016751E">
        <w:trPr>
          <w:trHeight w:val="612"/>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01.7.15.14-1046</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 xml:space="preserve">100 </w:t>
            </w:r>
            <w:proofErr w:type="spellStart"/>
            <w:proofErr w:type="gramStart"/>
            <w:r w:rsidRPr="008740B1">
              <w:rPr>
                <w:rFonts w:ascii="PT Astra Serif" w:hAnsi="PT Astra Serif" w:cs="Arial"/>
                <w:sz w:val="16"/>
                <w:szCs w:val="16"/>
                <w:lang w:eastAsia="ru-RU"/>
              </w:rPr>
              <w:t>шт</w:t>
            </w:r>
            <w:proofErr w:type="spellEnd"/>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0,08</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w:t>
            </w: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120,96</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1,31</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158,46</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0,00</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01.7.04.01</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Доводчики дверные</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roofErr w:type="spellStart"/>
            <w:proofErr w:type="gramStart"/>
            <w:r w:rsidRPr="008740B1">
              <w:rPr>
                <w:rFonts w:ascii="PT Astra Serif" w:hAnsi="PT Astra Serif" w:cs="Arial"/>
                <w:i/>
                <w:iCs/>
                <w:sz w:val="16"/>
                <w:szCs w:val="16"/>
                <w:lang w:eastAsia="ru-RU"/>
              </w:rPr>
              <w:t>шт</w:t>
            </w:r>
            <w:proofErr w:type="spellEnd"/>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1</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1 058,56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1 044,72</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/812-009.0-2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Строительные металлические конструкции</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982,04</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/774-009.0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Строительные металлические конструкции</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62</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647,73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lastRenderedPageBreak/>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1 344,17</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2 688,33</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Монтажные работы</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ГЭСН09-04-012-02</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Установка дверного доводчика к металлическим дверям</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proofErr w:type="spellStart"/>
            <w:proofErr w:type="gramStart"/>
            <w:r w:rsidRPr="008740B1">
              <w:rPr>
                <w:rFonts w:ascii="PT Astra Serif" w:hAnsi="PT Astra Serif" w:cs="Arial"/>
                <w:b/>
                <w:bCs/>
                <w:color w:val="000000"/>
                <w:sz w:val="16"/>
                <w:szCs w:val="16"/>
                <w:lang w:eastAsia="ru-RU"/>
              </w:rPr>
              <w:t>шт</w:t>
            </w:r>
            <w:proofErr w:type="spellEnd"/>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2,22</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1 492,46</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1-100-42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4,2</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1,11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2,22</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672,28</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1 492,46</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19,77</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91.17.04-233</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Аппараты сварочные для ручной дуговой сварки, сварочный ток до 350</w:t>
            </w:r>
            <w:proofErr w:type="gramStart"/>
            <w:r w:rsidRPr="008740B1">
              <w:rPr>
                <w:rFonts w:ascii="PT Astra Serif" w:hAnsi="PT Astra Serif" w:cs="Arial"/>
                <w:sz w:val="16"/>
                <w:szCs w:val="16"/>
                <w:lang w:eastAsia="ru-RU"/>
              </w:rPr>
              <w:t xml:space="preserve"> А</w:t>
            </w:r>
            <w:proofErr w:type="gramEnd"/>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0,26</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0,52</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38,02</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19,77</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47,70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01.7.03.04-0001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Электроэнергия</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gramStart"/>
            <w:r w:rsidRPr="008740B1">
              <w:rPr>
                <w:rFonts w:ascii="PT Astra Serif" w:hAnsi="PT Astra Serif" w:cs="Arial"/>
                <w:sz w:val="16"/>
                <w:szCs w:val="16"/>
                <w:lang w:eastAsia="ru-RU"/>
              </w:rPr>
              <w:t>кВт-ч</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0,2132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0,4264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7,96</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3,39</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01.7.11.07-0227</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Электроды сварочные для сварки низколегированных и углеродистых сталей УОНИ 13/45, Э42А, диаметр 4-5 мм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кг</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0,07</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155,63</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0,87</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135,40</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18,96</w:t>
            </w:r>
          </w:p>
        </w:tc>
      </w:tr>
      <w:tr w:rsidR="00AC706D" w:rsidRPr="008740B1" w:rsidTr="0016751E">
        <w:trPr>
          <w:trHeight w:val="612"/>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01.7.15.14-1046</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 xml:space="preserve">100 </w:t>
            </w:r>
            <w:proofErr w:type="spellStart"/>
            <w:proofErr w:type="gramStart"/>
            <w:r w:rsidRPr="008740B1">
              <w:rPr>
                <w:rFonts w:ascii="PT Astra Serif" w:hAnsi="PT Astra Serif" w:cs="Arial"/>
                <w:sz w:val="16"/>
                <w:szCs w:val="16"/>
                <w:lang w:eastAsia="ru-RU"/>
              </w:rPr>
              <w:t>шт</w:t>
            </w:r>
            <w:proofErr w:type="spellEnd"/>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0,08</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0,16</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120,96</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1,31</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158,46</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25,35</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01.7.04.01</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Доводчики дверные</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roofErr w:type="spellStart"/>
            <w:proofErr w:type="gramStart"/>
            <w:r w:rsidRPr="008740B1">
              <w:rPr>
                <w:rFonts w:ascii="PT Astra Serif" w:hAnsi="PT Astra Serif" w:cs="Arial"/>
                <w:i/>
                <w:iCs/>
                <w:sz w:val="16"/>
                <w:szCs w:val="16"/>
                <w:lang w:eastAsia="ru-RU"/>
              </w:rPr>
              <w:t>шт</w:t>
            </w:r>
            <w:proofErr w:type="spellEnd"/>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1</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2</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1 559,93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1 492,46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/812-009.0-2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Строительные металлические конструкции</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1 402,91</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/774-009.0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Строительные металлические конструкции</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62</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925,33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1 944,09</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3 888,17</w:t>
            </w:r>
          </w:p>
        </w:tc>
      </w:tr>
      <w:tr w:rsidR="00AC706D" w:rsidRPr="008740B1" w:rsidTr="0016751E">
        <w:trPr>
          <w:trHeight w:val="1224"/>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2.1</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ФСБЦ-01.7.04.01-1006</w:t>
            </w:r>
            <w:r w:rsidRPr="008740B1">
              <w:rPr>
                <w:rFonts w:ascii="PT Astra Serif" w:hAnsi="PT Astra Serif" w:cs="Arial"/>
                <w:b/>
                <w:bCs/>
                <w:color w:val="000000"/>
                <w:sz w:val="16"/>
                <w:szCs w:val="16"/>
                <w:lang w:eastAsia="ru-RU"/>
              </w:rPr>
              <w:br/>
              <w:t>применительно</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Доводчик дверной рычажный для распашных дверей шириной до 1250 мм, масса двери до 120 кг // дверной доводчик морозостойкий с фиксацией</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proofErr w:type="spellStart"/>
            <w:proofErr w:type="gramStart"/>
            <w:r w:rsidRPr="008740B1">
              <w:rPr>
                <w:rFonts w:ascii="PT Astra Serif" w:hAnsi="PT Astra Serif" w:cs="Arial"/>
                <w:b/>
                <w:bCs/>
                <w:color w:val="000000"/>
                <w:sz w:val="16"/>
                <w:szCs w:val="16"/>
                <w:lang w:eastAsia="ru-RU"/>
              </w:rPr>
              <w:t>шт</w:t>
            </w:r>
            <w:proofErr w:type="spellEnd"/>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2 291,50</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1,42</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3 253,93</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6 507,86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6 507,86</w:t>
            </w:r>
          </w:p>
        </w:tc>
      </w:tr>
      <w:tr w:rsidR="00AC706D" w:rsidRPr="008740B1" w:rsidTr="0016751E">
        <w:trPr>
          <w:trHeight w:val="3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5"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7"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4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6"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14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Итоги по разделу 1 Дверные доводчики</w:t>
            </w:r>
            <w:proofErr w:type="gramStart"/>
            <w:r w:rsidRPr="008740B1">
              <w:rPr>
                <w:rFonts w:ascii="PT Astra Serif" w:hAnsi="PT Astra Serif" w:cs="Arial"/>
                <w:b/>
                <w:bCs/>
                <w:color w:val="000000"/>
                <w:sz w:val="16"/>
                <w:szCs w:val="16"/>
                <w:lang w:eastAsia="ru-RU"/>
              </w:rPr>
              <w:t xml:space="preserve"> :</w:t>
            </w:r>
            <w:proofErr w:type="gramEnd"/>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прямые затраты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9 126,35</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рабочих</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2 537,18</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33,61</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6 555,56</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lastRenderedPageBreak/>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Строительные работы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13 084,36</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2 537,18</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 и механизмов</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33,61</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6 555,56</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накладные расходы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2 384,95</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сметная прибыль</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1 573,06</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ФОТ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2 537,18</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накладные расходы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2 384,95</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сметная прибыль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1 573,06</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разделу 1 Дверные доводчики</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13 084,36</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023" w:type="pct"/>
            <w:gridSpan w:val="8"/>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Затраты труда рабочих</w:t>
            </w:r>
          </w:p>
        </w:tc>
        <w:tc>
          <w:tcPr>
            <w:tcW w:w="322"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3,774</w:t>
            </w:r>
          </w:p>
        </w:tc>
        <w:tc>
          <w:tcPr>
            <w:tcW w:w="40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273"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406" w:type="pct"/>
            <w:shd w:val="clear" w:color="auto" w:fill="auto"/>
            <w:noWrap/>
            <w:vAlign w:val="bottom"/>
            <w:hideMark/>
          </w:tcPr>
          <w:p w:rsidR="00AC706D" w:rsidRPr="008740B1" w:rsidRDefault="00AC706D" w:rsidP="0016751E">
            <w:pPr>
              <w:spacing w:after="0"/>
              <w:rPr>
                <w:rFonts w:ascii="PT Astra Serif" w:hAnsi="PT Astra Serif"/>
                <w:color w:val="000000"/>
                <w:sz w:val="16"/>
                <w:szCs w:val="16"/>
                <w:lang w:eastAsia="ru-RU"/>
              </w:rPr>
            </w:pPr>
          </w:p>
        </w:tc>
        <w:tc>
          <w:tcPr>
            <w:tcW w:w="313" w:type="pct"/>
            <w:shd w:val="clear" w:color="auto" w:fill="auto"/>
            <w:hideMark/>
          </w:tcPr>
          <w:p w:rsidR="00AC706D" w:rsidRPr="008740B1" w:rsidRDefault="00AC706D" w:rsidP="0016751E">
            <w:pPr>
              <w:spacing w:after="0"/>
              <w:rPr>
                <w:rFonts w:ascii="PT Astra Serif" w:hAnsi="PT Astra Serif" w:cs="Arial"/>
                <w:i/>
                <w:iCs/>
                <w:color w:val="7F7F7F"/>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Раздел 2. Пол в тамбуре и в коридоре</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Демонтажные работы</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ГЭСНр57-01-003-03</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Разборка плинтусов: </w:t>
            </w:r>
            <w:proofErr w:type="spellStart"/>
            <w:r w:rsidRPr="008740B1">
              <w:rPr>
                <w:rFonts w:ascii="PT Astra Serif" w:hAnsi="PT Astra Serif" w:cs="Arial"/>
                <w:b/>
                <w:bCs/>
                <w:color w:val="000000"/>
                <w:sz w:val="16"/>
                <w:szCs w:val="16"/>
                <w:lang w:eastAsia="ru-RU"/>
              </w:rPr>
              <w:t>керамогранитных</w:t>
            </w:r>
            <w:proofErr w:type="spellEnd"/>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0,1</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0,1</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Объем=10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1,608</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853,85</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1-100-20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2,0</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16,08</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1,608</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531,00</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853,85</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0,81</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91.06.06-048</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Подъемники одномачтовые, грузоподъемность до 500 кг, высота подъема 45 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37,32</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1,99</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74,27</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0,10</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4-100-030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3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579,72</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0,81</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999-9900</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Строительный мусор</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0,12</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0,012</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854,76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854,66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/812-091.0-2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Полы (ремонтно-строительные)</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90</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90</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769,19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/774-091.0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Полы (ремонтно-строительные)</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49</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418,78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20 427,30</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2 042,73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ГЭСНр57-01-002-08</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Разборка покрытий полов: из </w:t>
            </w:r>
            <w:proofErr w:type="spellStart"/>
            <w:r w:rsidRPr="008740B1">
              <w:rPr>
                <w:rFonts w:ascii="PT Astra Serif" w:hAnsi="PT Astra Serif" w:cs="Arial"/>
                <w:b/>
                <w:bCs/>
                <w:color w:val="000000"/>
                <w:sz w:val="16"/>
                <w:szCs w:val="16"/>
                <w:lang w:eastAsia="ru-RU"/>
              </w:rPr>
              <w:t>керамогранитных</w:t>
            </w:r>
            <w:proofErr w:type="spellEnd"/>
            <w:r w:rsidRPr="008740B1">
              <w:rPr>
                <w:rFonts w:ascii="PT Astra Serif" w:hAnsi="PT Astra Serif" w:cs="Arial"/>
                <w:b/>
                <w:bCs/>
                <w:color w:val="000000"/>
                <w:sz w:val="16"/>
                <w:szCs w:val="16"/>
                <w:lang w:eastAsia="ru-RU"/>
              </w:rPr>
              <w:t xml:space="preserve"> плит</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w:t>
            </w:r>
            <w:proofErr w:type="gramStart"/>
            <w:r w:rsidRPr="008740B1">
              <w:rPr>
                <w:rFonts w:ascii="PT Astra Serif" w:hAnsi="PT Astra Serif" w:cs="Arial"/>
                <w:b/>
                <w:bCs/>
                <w:color w:val="000000"/>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0,135</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0,135</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Объем=13,5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10,6299</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6 058,83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1-100-28</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2,8</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78,74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10,6299</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569,98</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6 058,83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7,92</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0,10665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61,83</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lastRenderedPageBreak/>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91.06.06-048</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Подъемники одномачтовые, грузоподъемность до 500 кг, высота подъема 45 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0,79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0,10665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37,32</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1,99</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74,27</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7,92</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4-100-030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3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0,79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0,10665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579,72</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61,83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999-9900</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Строительный мусор</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4,3</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0,5805</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6 128,58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6 120,66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/812-091.0-2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Полы (ремонтно-строительные)</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90</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90</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5 508,59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/774-091.0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Полы (ремонтно-строительные)</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49</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2 999,12</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108 416,96</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14 636,29</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Монтажные работы</w:t>
            </w:r>
          </w:p>
        </w:tc>
      </w:tr>
      <w:tr w:rsidR="00AC706D" w:rsidRPr="008740B1" w:rsidTr="0016751E">
        <w:trPr>
          <w:trHeight w:val="40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ГЭСН11-01-047-01</w:t>
            </w:r>
            <w:r w:rsidRPr="008740B1">
              <w:rPr>
                <w:rFonts w:ascii="PT Astra Serif" w:hAnsi="PT Astra Serif" w:cs="Arial"/>
                <w:b/>
                <w:bCs/>
                <w:color w:val="000000"/>
                <w:sz w:val="16"/>
                <w:szCs w:val="16"/>
                <w:lang w:eastAsia="ru-RU"/>
              </w:rPr>
              <w:br/>
              <w:t>применительно</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Устройство покрытий из плит </w:t>
            </w:r>
            <w:proofErr w:type="spellStart"/>
            <w:r w:rsidRPr="008740B1">
              <w:rPr>
                <w:rFonts w:ascii="PT Astra Serif" w:hAnsi="PT Astra Serif" w:cs="Arial"/>
                <w:b/>
                <w:bCs/>
                <w:color w:val="000000"/>
                <w:sz w:val="16"/>
                <w:szCs w:val="16"/>
                <w:lang w:eastAsia="ru-RU"/>
              </w:rPr>
              <w:t>керамогранитных</w:t>
            </w:r>
            <w:proofErr w:type="spellEnd"/>
            <w:r w:rsidRPr="008740B1">
              <w:rPr>
                <w:rFonts w:ascii="PT Astra Serif" w:hAnsi="PT Astra Serif" w:cs="Arial"/>
                <w:b/>
                <w:bCs/>
                <w:color w:val="000000"/>
                <w:sz w:val="16"/>
                <w:szCs w:val="16"/>
                <w:lang w:eastAsia="ru-RU"/>
              </w:rPr>
              <w:t xml:space="preserve"> размером: 40х40 см // устройство плит </w:t>
            </w:r>
            <w:proofErr w:type="spellStart"/>
            <w:r w:rsidRPr="008740B1">
              <w:rPr>
                <w:rFonts w:ascii="PT Astra Serif" w:hAnsi="PT Astra Serif" w:cs="Arial"/>
                <w:b/>
                <w:bCs/>
                <w:color w:val="000000"/>
                <w:sz w:val="16"/>
                <w:szCs w:val="16"/>
                <w:lang w:eastAsia="ru-RU"/>
              </w:rPr>
              <w:t>керамогранитных</w:t>
            </w:r>
            <w:proofErr w:type="spellEnd"/>
            <w:r w:rsidRPr="008740B1">
              <w:rPr>
                <w:rFonts w:ascii="PT Astra Serif" w:hAnsi="PT Astra Serif" w:cs="Arial"/>
                <w:b/>
                <w:bCs/>
                <w:color w:val="000000"/>
                <w:sz w:val="16"/>
                <w:szCs w:val="16"/>
                <w:lang w:eastAsia="ru-RU"/>
              </w:rPr>
              <w:t xml:space="preserve"> 300х300х8 мм</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w:t>
            </w:r>
            <w:proofErr w:type="gramStart"/>
            <w:r w:rsidRPr="008740B1">
              <w:rPr>
                <w:rFonts w:ascii="PT Astra Serif" w:hAnsi="PT Astra Serif" w:cs="Arial"/>
                <w:b/>
                <w:bCs/>
                <w:color w:val="000000"/>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0,135</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0,135</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Объем=13,5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41,9067</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24 906,83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1-100-32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3,2</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310,42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41,9067</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594,34</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24 906,83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6,50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0,23355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136,69</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91.05.01-016</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Краны башенные, грузоподъемность 5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0,0027</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251,77</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1,91</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480,88</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1,30</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4-100-060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6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0,0027</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876,89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2,37</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91.05.05-015</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Краны на автомобильном ходу, грузоподъемность 16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0,00135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2 279,69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3,08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4-100-060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6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0,00135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876,89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1,18</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91.07.08-024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Растворосмесители</w:t>
            </w:r>
            <w:proofErr w:type="spellEnd"/>
            <w:r w:rsidRPr="008740B1">
              <w:rPr>
                <w:rFonts w:ascii="PT Astra Serif" w:hAnsi="PT Astra Serif" w:cs="Arial"/>
                <w:sz w:val="16"/>
                <w:szCs w:val="16"/>
                <w:lang w:eastAsia="ru-RU"/>
              </w:rPr>
              <w:t xml:space="preserve"> передвижные, объем барабана 65 л</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1,69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0,22815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2,31</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1,95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4,50</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1,03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4-100-030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3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1,69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0,22815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579,72</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132,26</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91.14.02-001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Автомобили бортовые, грузоподъемность до 5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0,00135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805,73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1,09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4-100-040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4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0,00135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652,79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0,88</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136,42</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01.7.03.01-0001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Вода</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0,44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0,0594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35,71</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1,75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62,49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3,71</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01.7.03.04-0001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Электроэнергия</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gramStart"/>
            <w:r w:rsidRPr="008740B1">
              <w:rPr>
                <w:rFonts w:ascii="PT Astra Serif" w:hAnsi="PT Astra Serif" w:cs="Arial"/>
                <w:sz w:val="16"/>
                <w:szCs w:val="16"/>
                <w:lang w:eastAsia="ru-RU"/>
              </w:rPr>
              <w:t>кВт-ч</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0,0325</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0,0043875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7,96</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0,03</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04.3.02.09-0102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xml:space="preserve">Смеси сухие водостойкие для затирки </w:t>
            </w:r>
            <w:proofErr w:type="spellStart"/>
            <w:r w:rsidRPr="008740B1">
              <w:rPr>
                <w:rFonts w:ascii="PT Astra Serif" w:hAnsi="PT Astra Serif" w:cs="Arial"/>
                <w:sz w:val="16"/>
                <w:szCs w:val="16"/>
                <w:lang w:eastAsia="ru-RU"/>
              </w:rPr>
              <w:t>межплиточных</w:t>
            </w:r>
            <w:proofErr w:type="spellEnd"/>
            <w:r w:rsidRPr="008740B1">
              <w:rPr>
                <w:rFonts w:ascii="PT Astra Serif" w:hAnsi="PT Astra Serif" w:cs="Arial"/>
                <w:sz w:val="16"/>
                <w:szCs w:val="16"/>
                <w:lang w:eastAsia="ru-RU"/>
              </w:rPr>
              <w:t xml:space="preserve"> швов шириной 1-6 мм (различная цветовая гамма)</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0,001755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37 800,30</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75 600,60</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132,68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06.2.05.03</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 xml:space="preserve">Плиты </w:t>
            </w:r>
            <w:proofErr w:type="spellStart"/>
            <w:r w:rsidRPr="008740B1">
              <w:rPr>
                <w:rFonts w:ascii="PT Astra Serif" w:hAnsi="PT Astra Serif" w:cs="Arial"/>
                <w:i/>
                <w:iCs/>
                <w:sz w:val="16"/>
                <w:szCs w:val="16"/>
                <w:lang w:eastAsia="ru-RU"/>
              </w:rPr>
              <w:t>керамогранитные</w:t>
            </w:r>
            <w:proofErr w:type="spellEnd"/>
            <w:r w:rsidRPr="008740B1">
              <w:rPr>
                <w:rFonts w:ascii="PT Astra Serif" w:hAnsi="PT Astra Serif" w:cs="Arial"/>
                <w:i/>
                <w:iCs/>
                <w:sz w:val="16"/>
                <w:szCs w:val="16"/>
                <w:lang w:eastAsia="ru-RU"/>
              </w:rPr>
              <w:t xml:space="preserve"> 400х400 мм</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м</w:t>
            </w:r>
            <w:proofErr w:type="gramStart"/>
            <w:r w:rsidRPr="008740B1">
              <w:rPr>
                <w:rFonts w:ascii="PT Astra Serif" w:hAnsi="PT Astra Serif" w:cs="Arial"/>
                <w:i/>
                <w:iCs/>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102</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13,77</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11.2.04.05</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Рейки деревянные</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0,00135</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lastRenderedPageBreak/>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14.1.06.02</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Клей для облицовочных работ (сухая смесь)</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1,2</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0,162</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П</w:t>
            </w:r>
            <w:proofErr w:type="gramStart"/>
            <w:r w:rsidRPr="008740B1">
              <w:rPr>
                <w:rFonts w:ascii="PT Astra Serif" w:hAnsi="PT Astra Serif" w:cs="Arial"/>
                <w:i/>
                <w:iCs/>
                <w:sz w:val="16"/>
                <w:szCs w:val="16"/>
                <w:lang w:eastAsia="ru-RU"/>
              </w:rPr>
              <w:t>,Н</w:t>
            </w:r>
            <w:proofErr w:type="gramEnd"/>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14.4.01.21</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Грунтовка</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25 186,44</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25 043,52</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/812-011.0-2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Полы</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113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113</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28 299,18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/774-011.0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Полы</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65</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16 278,29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516 769,70</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69 763,91</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5.1</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ФСБЦ-14.1.06.02-0202</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Клей монтажный сухой для внутренних и наружных работ на основе цементного вяжущего, для тяжелой плитки, </w:t>
            </w:r>
            <w:proofErr w:type="spellStart"/>
            <w:r w:rsidRPr="008740B1">
              <w:rPr>
                <w:rFonts w:ascii="PT Astra Serif" w:hAnsi="PT Astra Serif" w:cs="Arial"/>
                <w:b/>
                <w:bCs/>
                <w:color w:val="000000"/>
                <w:sz w:val="16"/>
                <w:szCs w:val="16"/>
                <w:lang w:eastAsia="ru-RU"/>
              </w:rPr>
              <w:t>керамогранита</w:t>
            </w:r>
            <w:proofErr w:type="spellEnd"/>
            <w:r w:rsidRPr="008740B1">
              <w:rPr>
                <w:rFonts w:ascii="PT Astra Serif" w:hAnsi="PT Astra Serif" w:cs="Arial"/>
                <w:b/>
                <w:bCs/>
                <w:color w:val="000000"/>
                <w:sz w:val="16"/>
                <w:szCs w:val="16"/>
                <w:lang w:eastAsia="ru-RU"/>
              </w:rPr>
              <w:t>, мозаики, камня</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0,162</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0,162</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16 069,49</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1,84</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29 567,86</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4 789,99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4 789,99</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5.2</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ФСБЦ-06.2.05.03-0001</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Плитка </w:t>
            </w:r>
            <w:proofErr w:type="spellStart"/>
            <w:r w:rsidRPr="008740B1">
              <w:rPr>
                <w:rFonts w:ascii="PT Astra Serif" w:hAnsi="PT Astra Serif" w:cs="Arial"/>
                <w:b/>
                <w:bCs/>
                <w:color w:val="000000"/>
                <w:sz w:val="16"/>
                <w:szCs w:val="16"/>
                <w:lang w:eastAsia="ru-RU"/>
              </w:rPr>
              <w:t>керамогранитная</w:t>
            </w:r>
            <w:proofErr w:type="spellEnd"/>
            <w:r w:rsidRPr="008740B1">
              <w:rPr>
                <w:rFonts w:ascii="PT Astra Serif" w:hAnsi="PT Astra Serif" w:cs="Arial"/>
                <w:b/>
                <w:bCs/>
                <w:color w:val="000000"/>
                <w:sz w:val="16"/>
                <w:szCs w:val="16"/>
                <w:lang w:eastAsia="ru-RU"/>
              </w:rPr>
              <w:t>, неполированная, многоцветная, толщина 8 мм</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м</w:t>
            </w:r>
            <w:proofErr w:type="gramStart"/>
            <w:r w:rsidRPr="008740B1">
              <w:rPr>
                <w:rFonts w:ascii="PT Astra Serif" w:hAnsi="PT Astra Serif" w:cs="Arial"/>
                <w:b/>
                <w:bCs/>
                <w:color w:val="000000"/>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14,85</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14,85</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467,38</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1,52</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710,42</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10 549,74</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Объем=13,5*1,1</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10 549,74</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6</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ГЭСН11-01-039-06</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Устройство плинтусов: из плиток </w:t>
            </w:r>
            <w:proofErr w:type="spellStart"/>
            <w:r w:rsidRPr="008740B1">
              <w:rPr>
                <w:rFonts w:ascii="PT Astra Serif" w:hAnsi="PT Astra Serif" w:cs="Arial"/>
                <w:b/>
                <w:bCs/>
                <w:color w:val="000000"/>
                <w:sz w:val="16"/>
                <w:szCs w:val="16"/>
                <w:lang w:eastAsia="ru-RU"/>
              </w:rPr>
              <w:t>керамогранитных</w:t>
            </w:r>
            <w:proofErr w:type="spellEnd"/>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0,1</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0,1</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Объем=10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2,941</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1 876,89</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1-100-38</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3,8</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29,41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2,941</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638,18</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1 876,89</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24,24</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0,031</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20,16</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91.06.06-048</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Подъемники одномачтовые, грузоподъемность до 500 кг, высота подъема 45 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37,32</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1,99</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74,27</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0,07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4-100-030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3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579,72</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0,58</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91.14.02-001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Автомобили бортовые, грузоподъемность до 5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0,03</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805,73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24,17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4-100-040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4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0,03</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652,79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19,58</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01.7.03.01-0001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Вода</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35,71</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1,75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62,49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0,06</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01.7.03.04-0001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Электроэнергия</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gramStart"/>
            <w:r w:rsidRPr="008740B1">
              <w:rPr>
                <w:rFonts w:ascii="PT Astra Serif" w:hAnsi="PT Astra Serif" w:cs="Arial"/>
                <w:sz w:val="16"/>
                <w:szCs w:val="16"/>
                <w:lang w:eastAsia="ru-RU"/>
              </w:rPr>
              <w:t>кВт-ч</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0,009</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7,96</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0,07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04.3.02.09</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Смесь сухая для заделки швов</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0,001</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lastRenderedPageBreak/>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06.2.05.03</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 xml:space="preserve">Плиты </w:t>
            </w:r>
            <w:proofErr w:type="spellStart"/>
            <w:r w:rsidRPr="008740B1">
              <w:rPr>
                <w:rFonts w:ascii="PT Astra Serif" w:hAnsi="PT Astra Serif" w:cs="Arial"/>
                <w:i/>
                <w:iCs/>
                <w:sz w:val="16"/>
                <w:szCs w:val="16"/>
                <w:lang w:eastAsia="ru-RU"/>
              </w:rPr>
              <w:t>керамогранитные</w:t>
            </w:r>
            <w:proofErr w:type="spellEnd"/>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м</w:t>
            </w:r>
            <w:proofErr w:type="gramStart"/>
            <w:r w:rsidRPr="008740B1">
              <w:rPr>
                <w:rFonts w:ascii="PT Astra Serif" w:hAnsi="PT Astra Serif" w:cs="Arial"/>
                <w:i/>
                <w:iCs/>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10,2</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1,02</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14.1.06.02</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Клей для облицовочных работ (сухая смесь)</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0,04</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0,004</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1 921,42</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1 897,05</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/812-011.0-2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Полы</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113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113</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2 143,67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/774-011.0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Полы</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65</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1 233,08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52 981,70</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5 298,17</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6.1</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ФСБЦ-04.3.02.09-0102</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Смеси сухие водостойкие для затирки </w:t>
            </w:r>
            <w:proofErr w:type="spellStart"/>
            <w:r w:rsidRPr="008740B1">
              <w:rPr>
                <w:rFonts w:ascii="PT Astra Serif" w:hAnsi="PT Astra Serif" w:cs="Arial"/>
                <w:b/>
                <w:bCs/>
                <w:color w:val="000000"/>
                <w:sz w:val="16"/>
                <w:szCs w:val="16"/>
                <w:lang w:eastAsia="ru-RU"/>
              </w:rPr>
              <w:t>межплиточных</w:t>
            </w:r>
            <w:proofErr w:type="spellEnd"/>
            <w:r w:rsidRPr="008740B1">
              <w:rPr>
                <w:rFonts w:ascii="PT Astra Serif" w:hAnsi="PT Astra Serif" w:cs="Arial"/>
                <w:b/>
                <w:bCs/>
                <w:color w:val="000000"/>
                <w:sz w:val="16"/>
                <w:szCs w:val="16"/>
                <w:lang w:eastAsia="ru-RU"/>
              </w:rPr>
              <w:t xml:space="preserve"> швов шириной 1-6 мм (различная цветовая гамма)</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0,001</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0,001</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37 800,30</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75 600,60</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75,60</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75,60</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6.2</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ФСБЦ-14.1.06.02-0202</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Клей монтажный сухой для внутренних и наружных работ на основе цементного вяжущего, для тяжелой плитки, </w:t>
            </w:r>
            <w:proofErr w:type="spellStart"/>
            <w:r w:rsidRPr="008740B1">
              <w:rPr>
                <w:rFonts w:ascii="PT Astra Serif" w:hAnsi="PT Astra Serif" w:cs="Arial"/>
                <w:b/>
                <w:bCs/>
                <w:color w:val="000000"/>
                <w:sz w:val="16"/>
                <w:szCs w:val="16"/>
                <w:lang w:eastAsia="ru-RU"/>
              </w:rPr>
              <w:t>керамогранита</w:t>
            </w:r>
            <w:proofErr w:type="spellEnd"/>
            <w:r w:rsidRPr="008740B1">
              <w:rPr>
                <w:rFonts w:ascii="PT Astra Serif" w:hAnsi="PT Astra Serif" w:cs="Arial"/>
                <w:b/>
                <w:bCs/>
                <w:color w:val="000000"/>
                <w:sz w:val="16"/>
                <w:szCs w:val="16"/>
                <w:lang w:eastAsia="ru-RU"/>
              </w:rPr>
              <w:t>, мозаики, камня</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0,004</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0,004</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16 069,49</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1,84</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29 567,86</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118,27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118,27</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6.3</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ФСБЦ-06.2.05.03-0001</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Плитка </w:t>
            </w:r>
            <w:proofErr w:type="spellStart"/>
            <w:r w:rsidRPr="008740B1">
              <w:rPr>
                <w:rFonts w:ascii="PT Astra Serif" w:hAnsi="PT Astra Serif" w:cs="Arial"/>
                <w:b/>
                <w:bCs/>
                <w:color w:val="000000"/>
                <w:sz w:val="16"/>
                <w:szCs w:val="16"/>
                <w:lang w:eastAsia="ru-RU"/>
              </w:rPr>
              <w:t>керамогранитная</w:t>
            </w:r>
            <w:proofErr w:type="spellEnd"/>
            <w:r w:rsidRPr="008740B1">
              <w:rPr>
                <w:rFonts w:ascii="PT Astra Serif" w:hAnsi="PT Astra Serif" w:cs="Arial"/>
                <w:b/>
                <w:bCs/>
                <w:color w:val="000000"/>
                <w:sz w:val="16"/>
                <w:szCs w:val="16"/>
                <w:lang w:eastAsia="ru-RU"/>
              </w:rPr>
              <w:t>, неполированная, многоцветная, толщина 8 мм</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м</w:t>
            </w:r>
            <w:proofErr w:type="gramStart"/>
            <w:r w:rsidRPr="008740B1">
              <w:rPr>
                <w:rFonts w:ascii="PT Astra Serif" w:hAnsi="PT Astra Serif" w:cs="Arial"/>
                <w:b/>
                <w:bCs/>
                <w:color w:val="000000"/>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1,02</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1,02</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467,38</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1,52</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710,42</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724,63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724,63</w:t>
            </w:r>
          </w:p>
        </w:tc>
      </w:tr>
      <w:tr w:rsidR="00AC706D" w:rsidRPr="008740B1" w:rsidTr="0016751E">
        <w:trPr>
          <w:trHeight w:val="3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5"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7"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4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6"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14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Итоги по разделу 2 Пол в тамбуре и в коридоре</w:t>
            </w:r>
            <w:proofErr w:type="gramStart"/>
            <w:r w:rsidRPr="008740B1">
              <w:rPr>
                <w:rFonts w:ascii="PT Astra Serif" w:hAnsi="PT Astra Serif" w:cs="Arial"/>
                <w:b/>
                <w:bCs/>
                <w:color w:val="000000"/>
                <w:sz w:val="16"/>
                <w:szCs w:val="16"/>
                <w:lang w:eastAsia="ru-RU"/>
              </w:rPr>
              <w:t xml:space="preserve"> :</w:t>
            </w:r>
            <w:proofErr w:type="gramEnd"/>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прямые затраты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50 349,43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рабочих</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33 696,40</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38,76</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219,49</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16 394,78</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Строительные работы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107 999,33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33 696,40</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 и механизмов</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38,76</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219,49</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16 394,78</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накладные расходы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36 720,63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сметная прибыль</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20 929,27</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ФОТ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33 915,89</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lastRenderedPageBreak/>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накладные расходы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36 720,63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сметная прибыль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20 929,27</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разделу 2 Пол в тамбуре и в коридоре</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107 999,33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023" w:type="pct"/>
            <w:gridSpan w:val="8"/>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Затраты труда рабочих</w:t>
            </w:r>
          </w:p>
        </w:tc>
        <w:tc>
          <w:tcPr>
            <w:tcW w:w="322"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57,0856</w:t>
            </w:r>
          </w:p>
        </w:tc>
        <w:tc>
          <w:tcPr>
            <w:tcW w:w="40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273"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406" w:type="pct"/>
            <w:shd w:val="clear" w:color="auto" w:fill="auto"/>
            <w:noWrap/>
            <w:vAlign w:val="bottom"/>
            <w:hideMark/>
          </w:tcPr>
          <w:p w:rsidR="00AC706D" w:rsidRPr="008740B1" w:rsidRDefault="00AC706D" w:rsidP="0016751E">
            <w:pPr>
              <w:spacing w:after="0"/>
              <w:rPr>
                <w:rFonts w:ascii="PT Astra Serif" w:hAnsi="PT Astra Serif"/>
                <w:color w:val="000000"/>
                <w:sz w:val="16"/>
                <w:szCs w:val="16"/>
                <w:lang w:eastAsia="ru-RU"/>
              </w:rPr>
            </w:pPr>
          </w:p>
        </w:tc>
        <w:tc>
          <w:tcPr>
            <w:tcW w:w="313" w:type="pct"/>
            <w:shd w:val="clear" w:color="auto" w:fill="auto"/>
            <w:hideMark/>
          </w:tcPr>
          <w:p w:rsidR="00AC706D" w:rsidRPr="008740B1" w:rsidRDefault="00AC706D" w:rsidP="0016751E">
            <w:pPr>
              <w:spacing w:after="0"/>
              <w:rPr>
                <w:rFonts w:ascii="PT Astra Serif" w:hAnsi="PT Astra Serif" w:cs="Arial"/>
                <w:i/>
                <w:iCs/>
                <w:color w:val="7F7F7F"/>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023" w:type="pct"/>
            <w:gridSpan w:val="8"/>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Затраты труда машинистов</w:t>
            </w:r>
          </w:p>
        </w:tc>
        <w:tc>
          <w:tcPr>
            <w:tcW w:w="322"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0,3726</w:t>
            </w:r>
          </w:p>
        </w:tc>
        <w:tc>
          <w:tcPr>
            <w:tcW w:w="40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273"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406" w:type="pct"/>
            <w:shd w:val="clear" w:color="auto" w:fill="auto"/>
            <w:noWrap/>
            <w:vAlign w:val="bottom"/>
            <w:hideMark/>
          </w:tcPr>
          <w:p w:rsidR="00AC706D" w:rsidRPr="008740B1" w:rsidRDefault="00AC706D" w:rsidP="0016751E">
            <w:pPr>
              <w:spacing w:after="0"/>
              <w:rPr>
                <w:rFonts w:ascii="PT Astra Serif" w:hAnsi="PT Astra Serif"/>
                <w:color w:val="000000"/>
                <w:sz w:val="16"/>
                <w:szCs w:val="16"/>
                <w:lang w:eastAsia="ru-RU"/>
              </w:rPr>
            </w:pPr>
          </w:p>
        </w:tc>
        <w:tc>
          <w:tcPr>
            <w:tcW w:w="313" w:type="pct"/>
            <w:shd w:val="clear" w:color="auto" w:fill="auto"/>
            <w:hideMark/>
          </w:tcPr>
          <w:p w:rsidR="00AC706D" w:rsidRPr="008740B1" w:rsidRDefault="00AC706D" w:rsidP="0016751E">
            <w:pPr>
              <w:spacing w:after="0"/>
              <w:rPr>
                <w:rFonts w:ascii="PT Astra Serif" w:hAnsi="PT Astra Serif" w:cs="Arial"/>
                <w:i/>
                <w:iCs/>
                <w:color w:val="7F7F7F"/>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Раздел 3. Покрытие крыльца</w:t>
            </w:r>
          </w:p>
        </w:tc>
      </w:tr>
      <w:tr w:rsidR="00AC706D" w:rsidRPr="008740B1" w:rsidTr="0016751E">
        <w:trPr>
          <w:trHeight w:val="612"/>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7</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ГЭСН11-01-047-01</w:t>
            </w:r>
            <w:r w:rsidRPr="008740B1">
              <w:rPr>
                <w:rFonts w:ascii="PT Astra Serif" w:hAnsi="PT Astra Serif" w:cs="Arial"/>
                <w:b/>
                <w:bCs/>
                <w:color w:val="000000"/>
                <w:sz w:val="16"/>
                <w:szCs w:val="16"/>
                <w:lang w:eastAsia="ru-RU"/>
              </w:rPr>
              <w:br/>
              <w:t>применительно</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Устройство покрытий из плит </w:t>
            </w:r>
            <w:proofErr w:type="spellStart"/>
            <w:r w:rsidRPr="008740B1">
              <w:rPr>
                <w:rFonts w:ascii="PT Astra Serif" w:hAnsi="PT Astra Serif" w:cs="Arial"/>
                <w:b/>
                <w:bCs/>
                <w:color w:val="000000"/>
                <w:sz w:val="16"/>
                <w:szCs w:val="16"/>
                <w:lang w:eastAsia="ru-RU"/>
              </w:rPr>
              <w:t>керамогранитных</w:t>
            </w:r>
            <w:proofErr w:type="spellEnd"/>
            <w:r w:rsidRPr="008740B1">
              <w:rPr>
                <w:rFonts w:ascii="PT Astra Serif" w:hAnsi="PT Astra Serif" w:cs="Arial"/>
                <w:b/>
                <w:bCs/>
                <w:color w:val="000000"/>
                <w:sz w:val="16"/>
                <w:szCs w:val="16"/>
                <w:lang w:eastAsia="ru-RU"/>
              </w:rPr>
              <w:t xml:space="preserve"> размером: 40х40 см // устройство покрытий крыльца из плит </w:t>
            </w:r>
            <w:proofErr w:type="spellStart"/>
            <w:r w:rsidRPr="008740B1">
              <w:rPr>
                <w:rFonts w:ascii="PT Astra Serif" w:hAnsi="PT Astra Serif" w:cs="Arial"/>
                <w:b/>
                <w:bCs/>
                <w:color w:val="000000"/>
                <w:sz w:val="16"/>
                <w:szCs w:val="16"/>
                <w:lang w:eastAsia="ru-RU"/>
              </w:rPr>
              <w:t>керамогранитных</w:t>
            </w:r>
            <w:proofErr w:type="spellEnd"/>
            <w:r w:rsidRPr="008740B1">
              <w:rPr>
                <w:rFonts w:ascii="PT Astra Serif" w:hAnsi="PT Astra Serif" w:cs="Arial"/>
                <w:b/>
                <w:bCs/>
                <w:color w:val="000000"/>
                <w:sz w:val="16"/>
                <w:szCs w:val="16"/>
                <w:lang w:eastAsia="ru-RU"/>
              </w:rPr>
              <w:t xml:space="preserve"> 300х300х8 мм (нескользящих)</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w:t>
            </w:r>
            <w:proofErr w:type="gramStart"/>
            <w:r w:rsidRPr="008740B1">
              <w:rPr>
                <w:rFonts w:ascii="PT Astra Serif" w:hAnsi="PT Astra Serif" w:cs="Arial"/>
                <w:b/>
                <w:bCs/>
                <w:color w:val="000000"/>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0,06</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0,06</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Объем=6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18,6252</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11 069,70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1-100-32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3,2</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310,42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18,6252</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594,34</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11 069,70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2,89</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0,1038</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60,75</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91.05.01-016</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Краны башенные, грузоподъемность 5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0,0012</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251,77</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1,91</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480,88</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0,58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4-100-060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6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0,0012</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876,89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1,05</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91.05.05-015</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Краны на автомобильном ходу, грузоподъемность 16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0,0006</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2 279,69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1,37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4-100-060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6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0,0006</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876,89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0,53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91.07.08-024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Растворосмесители</w:t>
            </w:r>
            <w:proofErr w:type="spellEnd"/>
            <w:r w:rsidRPr="008740B1">
              <w:rPr>
                <w:rFonts w:ascii="PT Astra Serif" w:hAnsi="PT Astra Serif" w:cs="Arial"/>
                <w:sz w:val="16"/>
                <w:szCs w:val="16"/>
                <w:lang w:eastAsia="ru-RU"/>
              </w:rPr>
              <w:t xml:space="preserve"> передвижные, объем барабана 65 л</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1,69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0,1014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2,31</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1,95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4,50</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0,46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4-100-030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3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1,69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0,1014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579,72</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58,78</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91.14.02-001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Автомобили бортовые, грузоподъемность до 5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0,0006</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805,73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0,48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4-100-040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4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0,0006</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652,79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0,39</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60,64</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01.7.03.01-0001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Вода</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0,44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0,0264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35,71</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1,75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62,49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1,65</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01.7.03.04-0001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Электроэнергия</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gramStart"/>
            <w:r w:rsidRPr="008740B1">
              <w:rPr>
                <w:rFonts w:ascii="PT Astra Serif" w:hAnsi="PT Astra Serif" w:cs="Arial"/>
                <w:sz w:val="16"/>
                <w:szCs w:val="16"/>
                <w:lang w:eastAsia="ru-RU"/>
              </w:rPr>
              <w:t>кВт-ч</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0,0325</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0,00195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7,96</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0,02</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04.3.02.09-0102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xml:space="preserve">Смеси сухие водостойкие для затирки </w:t>
            </w:r>
            <w:proofErr w:type="spellStart"/>
            <w:r w:rsidRPr="008740B1">
              <w:rPr>
                <w:rFonts w:ascii="PT Astra Serif" w:hAnsi="PT Astra Serif" w:cs="Arial"/>
                <w:sz w:val="16"/>
                <w:szCs w:val="16"/>
                <w:lang w:eastAsia="ru-RU"/>
              </w:rPr>
              <w:t>межплиточных</w:t>
            </w:r>
            <w:proofErr w:type="spellEnd"/>
            <w:r w:rsidRPr="008740B1">
              <w:rPr>
                <w:rFonts w:ascii="PT Astra Serif" w:hAnsi="PT Astra Serif" w:cs="Arial"/>
                <w:sz w:val="16"/>
                <w:szCs w:val="16"/>
                <w:lang w:eastAsia="ru-RU"/>
              </w:rPr>
              <w:t xml:space="preserve"> швов шириной 1-6 мм (различная цветовая гамма)</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0,00078</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37 800,30</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75 600,60</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58,97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06.2.05.03</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 xml:space="preserve">Плиты </w:t>
            </w:r>
            <w:proofErr w:type="spellStart"/>
            <w:r w:rsidRPr="008740B1">
              <w:rPr>
                <w:rFonts w:ascii="PT Astra Serif" w:hAnsi="PT Astra Serif" w:cs="Arial"/>
                <w:i/>
                <w:iCs/>
                <w:sz w:val="16"/>
                <w:szCs w:val="16"/>
                <w:lang w:eastAsia="ru-RU"/>
              </w:rPr>
              <w:t>керамогранитные</w:t>
            </w:r>
            <w:proofErr w:type="spellEnd"/>
            <w:r w:rsidRPr="008740B1">
              <w:rPr>
                <w:rFonts w:ascii="PT Astra Serif" w:hAnsi="PT Astra Serif" w:cs="Arial"/>
                <w:i/>
                <w:iCs/>
                <w:sz w:val="16"/>
                <w:szCs w:val="16"/>
                <w:lang w:eastAsia="ru-RU"/>
              </w:rPr>
              <w:t xml:space="preserve"> 400х400 мм</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м</w:t>
            </w:r>
            <w:proofErr w:type="gramStart"/>
            <w:r w:rsidRPr="008740B1">
              <w:rPr>
                <w:rFonts w:ascii="PT Astra Serif" w:hAnsi="PT Astra Serif" w:cs="Arial"/>
                <w:i/>
                <w:iCs/>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102</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6,12</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11.2.04.05</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Рейки деревянные</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0,01</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0,0006</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14.1.06.02</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Клей для облицовочных работ (сухая смесь)</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1,2</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0,072</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П</w:t>
            </w:r>
            <w:proofErr w:type="gramStart"/>
            <w:r w:rsidRPr="008740B1">
              <w:rPr>
                <w:rFonts w:ascii="PT Astra Serif" w:hAnsi="PT Astra Serif" w:cs="Arial"/>
                <w:i/>
                <w:iCs/>
                <w:sz w:val="16"/>
                <w:szCs w:val="16"/>
                <w:lang w:eastAsia="ru-RU"/>
              </w:rPr>
              <w:t>,Н</w:t>
            </w:r>
            <w:proofErr w:type="gramEnd"/>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14.4.01.21</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Грунтовка</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11 193,98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lastRenderedPageBreak/>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11 130,45</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/812-011.0-2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Полы</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113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113</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12 577,41</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/774-011.0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Полы</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65</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7 234,79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516 769,67</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31 006,18</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7.1</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ФСБЦ-14.1.06.02-0202</w:t>
            </w:r>
            <w:r w:rsidRPr="008740B1">
              <w:rPr>
                <w:rFonts w:ascii="PT Astra Serif" w:hAnsi="PT Astra Serif" w:cs="Arial"/>
                <w:b/>
                <w:bCs/>
                <w:color w:val="000000"/>
                <w:sz w:val="16"/>
                <w:szCs w:val="16"/>
                <w:lang w:eastAsia="ru-RU"/>
              </w:rPr>
              <w:br w:type="page"/>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Клей монтажный сухой для внутренних и наружных работ на основе цементного вяжущего, для тяжелой плитки, </w:t>
            </w:r>
            <w:proofErr w:type="spellStart"/>
            <w:r w:rsidRPr="008740B1">
              <w:rPr>
                <w:rFonts w:ascii="PT Astra Serif" w:hAnsi="PT Astra Serif" w:cs="Arial"/>
                <w:b/>
                <w:bCs/>
                <w:color w:val="000000"/>
                <w:sz w:val="16"/>
                <w:szCs w:val="16"/>
                <w:lang w:eastAsia="ru-RU"/>
              </w:rPr>
              <w:t>керамогранита</w:t>
            </w:r>
            <w:proofErr w:type="spellEnd"/>
            <w:r w:rsidRPr="008740B1">
              <w:rPr>
                <w:rFonts w:ascii="PT Astra Serif" w:hAnsi="PT Astra Serif" w:cs="Arial"/>
                <w:b/>
                <w:bCs/>
                <w:color w:val="000000"/>
                <w:sz w:val="16"/>
                <w:szCs w:val="16"/>
                <w:lang w:eastAsia="ru-RU"/>
              </w:rPr>
              <w:t>, мозаики, камня</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0,072</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0,072</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16 069,49</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1,84</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29 567,86</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2 128,89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2 128,89</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7.2</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ФСБЦ-06.2.05.03-0001</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Плитка </w:t>
            </w:r>
            <w:proofErr w:type="spellStart"/>
            <w:r w:rsidRPr="008740B1">
              <w:rPr>
                <w:rFonts w:ascii="PT Astra Serif" w:hAnsi="PT Astra Serif" w:cs="Arial"/>
                <w:b/>
                <w:bCs/>
                <w:color w:val="000000"/>
                <w:sz w:val="16"/>
                <w:szCs w:val="16"/>
                <w:lang w:eastAsia="ru-RU"/>
              </w:rPr>
              <w:t>керамогранитная</w:t>
            </w:r>
            <w:proofErr w:type="spellEnd"/>
            <w:r w:rsidRPr="008740B1">
              <w:rPr>
                <w:rFonts w:ascii="PT Astra Serif" w:hAnsi="PT Astra Serif" w:cs="Arial"/>
                <w:b/>
                <w:bCs/>
                <w:color w:val="000000"/>
                <w:sz w:val="16"/>
                <w:szCs w:val="16"/>
                <w:lang w:eastAsia="ru-RU"/>
              </w:rPr>
              <w:t>, неполированная, многоцветная, толщина 8 мм</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м</w:t>
            </w:r>
            <w:proofErr w:type="gramStart"/>
            <w:r w:rsidRPr="008740B1">
              <w:rPr>
                <w:rFonts w:ascii="PT Astra Serif" w:hAnsi="PT Astra Serif" w:cs="Arial"/>
                <w:b/>
                <w:bCs/>
                <w:color w:val="000000"/>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6,6</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6,6</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467,38</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1,52</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710,42</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4 688,77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Объем=6*1,1</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4 688,77</w:t>
            </w:r>
          </w:p>
        </w:tc>
      </w:tr>
      <w:tr w:rsidR="00AC706D" w:rsidRPr="008740B1" w:rsidTr="0016751E">
        <w:trPr>
          <w:trHeight w:val="3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5"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7"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4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6"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14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Итоги по разделу 3 Покрытие крыльца</w:t>
            </w:r>
            <w:proofErr w:type="gramStart"/>
            <w:r w:rsidRPr="008740B1">
              <w:rPr>
                <w:rFonts w:ascii="PT Astra Serif" w:hAnsi="PT Astra Serif" w:cs="Arial"/>
                <w:b/>
                <w:bCs/>
                <w:color w:val="000000"/>
                <w:sz w:val="16"/>
                <w:szCs w:val="16"/>
                <w:lang w:eastAsia="ru-RU"/>
              </w:rPr>
              <w:t xml:space="preserve"> :</w:t>
            </w:r>
            <w:proofErr w:type="gramEnd"/>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прямые затраты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18 011,64</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рабочих</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11 069,70</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2,89</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60,75</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6 878,30</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Строительные работы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37 823,84</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11 069,70</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 и механизмов</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2,89</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60,75</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6 878,30</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накладные расходы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12 577,41</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сметная прибыль</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7 234,79</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ФОТ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11 130,45</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накладные расходы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12 577,41</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сметная прибыль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7 234,79</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разделу 3 Покрытие крыльца</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37 823,84</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023" w:type="pct"/>
            <w:gridSpan w:val="8"/>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Затраты труда рабочих</w:t>
            </w:r>
          </w:p>
        </w:tc>
        <w:tc>
          <w:tcPr>
            <w:tcW w:w="322"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18,6252</w:t>
            </w:r>
          </w:p>
        </w:tc>
        <w:tc>
          <w:tcPr>
            <w:tcW w:w="40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273"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406" w:type="pct"/>
            <w:shd w:val="clear" w:color="auto" w:fill="auto"/>
            <w:noWrap/>
            <w:vAlign w:val="bottom"/>
            <w:hideMark/>
          </w:tcPr>
          <w:p w:rsidR="00AC706D" w:rsidRPr="008740B1" w:rsidRDefault="00AC706D" w:rsidP="0016751E">
            <w:pPr>
              <w:spacing w:after="0"/>
              <w:rPr>
                <w:rFonts w:ascii="PT Astra Serif" w:hAnsi="PT Astra Serif"/>
                <w:color w:val="000000"/>
                <w:sz w:val="16"/>
                <w:szCs w:val="16"/>
                <w:lang w:eastAsia="ru-RU"/>
              </w:rPr>
            </w:pPr>
          </w:p>
        </w:tc>
        <w:tc>
          <w:tcPr>
            <w:tcW w:w="313" w:type="pct"/>
            <w:shd w:val="clear" w:color="auto" w:fill="auto"/>
            <w:hideMark/>
          </w:tcPr>
          <w:p w:rsidR="00AC706D" w:rsidRPr="008740B1" w:rsidRDefault="00AC706D" w:rsidP="0016751E">
            <w:pPr>
              <w:spacing w:after="0"/>
              <w:rPr>
                <w:rFonts w:ascii="PT Astra Serif" w:hAnsi="PT Astra Serif" w:cs="Arial"/>
                <w:i/>
                <w:iCs/>
                <w:color w:val="7F7F7F"/>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023" w:type="pct"/>
            <w:gridSpan w:val="8"/>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Затраты труда машинистов</w:t>
            </w:r>
          </w:p>
        </w:tc>
        <w:tc>
          <w:tcPr>
            <w:tcW w:w="322"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0,1038</w:t>
            </w:r>
          </w:p>
        </w:tc>
        <w:tc>
          <w:tcPr>
            <w:tcW w:w="40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273"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406" w:type="pct"/>
            <w:shd w:val="clear" w:color="auto" w:fill="auto"/>
            <w:noWrap/>
            <w:vAlign w:val="bottom"/>
            <w:hideMark/>
          </w:tcPr>
          <w:p w:rsidR="00AC706D" w:rsidRPr="008740B1" w:rsidRDefault="00AC706D" w:rsidP="0016751E">
            <w:pPr>
              <w:spacing w:after="0"/>
              <w:rPr>
                <w:rFonts w:ascii="PT Astra Serif" w:hAnsi="PT Astra Serif"/>
                <w:color w:val="000000"/>
                <w:sz w:val="16"/>
                <w:szCs w:val="16"/>
                <w:lang w:eastAsia="ru-RU"/>
              </w:rPr>
            </w:pPr>
          </w:p>
        </w:tc>
        <w:tc>
          <w:tcPr>
            <w:tcW w:w="313" w:type="pct"/>
            <w:shd w:val="clear" w:color="auto" w:fill="auto"/>
            <w:hideMark/>
          </w:tcPr>
          <w:p w:rsidR="00AC706D" w:rsidRPr="008740B1" w:rsidRDefault="00AC706D" w:rsidP="0016751E">
            <w:pPr>
              <w:spacing w:after="0"/>
              <w:rPr>
                <w:rFonts w:ascii="PT Astra Serif" w:hAnsi="PT Astra Serif" w:cs="Arial"/>
                <w:i/>
                <w:iCs/>
                <w:color w:val="7F7F7F"/>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Раздел 4. Понижение тротуара (2 </w:t>
            </w:r>
            <w:proofErr w:type="spellStart"/>
            <w:proofErr w:type="gramStart"/>
            <w:r w:rsidRPr="008740B1">
              <w:rPr>
                <w:rFonts w:ascii="PT Astra Serif" w:hAnsi="PT Astra Serif" w:cs="Arial"/>
                <w:b/>
                <w:bCs/>
                <w:color w:val="000000"/>
                <w:sz w:val="16"/>
                <w:szCs w:val="16"/>
                <w:lang w:eastAsia="ru-RU"/>
              </w:rPr>
              <w:t>шт</w:t>
            </w:r>
            <w:proofErr w:type="spellEnd"/>
            <w:proofErr w:type="gramEnd"/>
            <w:r w:rsidRPr="008740B1">
              <w:rPr>
                <w:rFonts w:ascii="PT Astra Serif" w:hAnsi="PT Astra Serif" w:cs="Arial"/>
                <w:b/>
                <w:bCs/>
                <w:color w:val="000000"/>
                <w:sz w:val="16"/>
                <w:szCs w:val="16"/>
                <w:lang w:eastAsia="ru-RU"/>
              </w:rPr>
              <w:t>)</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Демонтажные работы</w:t>
            </w:r>
          </w:p>
        </w:tc>
      </w:tr>
      <w:tr w:rsidR="00AC706D" w:rsidRPr="008740B1" w:rsidTr="0016751E">
        <w:trPr>
          <w:trHeight w:val="40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lastRenderedPageBreak/>
              <w:t>8</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ГЭСНр68-02-012-01</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Разборка тротуаров и дорожек из плит с их отноской и укладкой в штабель</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w:t>
            </w:r>
            <w:proofErr w:type="gramStart"/>
            <w:r w:rsidRPr="008740B1">
              <w:rPr>
                <w:rFonts w:ascii="PT Astra Serif" w:hAnsi="PT Astra Serif" w:cs="Arial"/>
                <w:b/>
                <w:bCs/>
                <w:color w:val="000000"/>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0,05</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0,05</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Объем=5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0,934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483,67</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1-100-17</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1,7</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18,68</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0,934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517,85</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483,67</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483,67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483,67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/812-102.0-2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Благоустройство (</w:t>
            </w:r>
            <w:proofErr w:type="gramStart"/>
            <w:r w:rsidRPr="008740B1">
              <w:rPr>
                <w:rFonts w:ascii="PT Astra Serif" w:hAnsi="PT Astra Serif" w:cs="Arial"/>
                <w:sz w:val="16"/>
                <w:szCs w:val="16"/>
                <w:lang w:eastAsia="ru-RU"/>
              </w:rPr>
              <w:t>ремонтно-строительные</w:t>
            </w:r>
            <w:proofErr w:type="gram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103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103</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498,18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/774-102.0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Благоустройство (ремонтно-строительные)</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54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54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261,18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24 860,60</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1 243,03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9</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ГЭСНр68-02-006-01</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Разборка бортовых камней: на бетонном основании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0,06</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0,06</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Объем=6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4,0956</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2 404,24</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1-100-31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3,1</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68,26</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4,0956</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587,03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2 404,24</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285,15</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0,564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368,17</w:t>
            </w:r>
          </w:p>
        </w:tc>
      </w:tr>
      <w:tr w:rsidR="00AC706D" w:rsidRPr="008740B1" w:rsidTr="0016751E">
        <w:trPr>
          <w:trHeight w:val="612"/>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91.18.01-007</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740B1">
              <w:rPr>
                <w:rFonts w:ascii="PT Astra Serif" w:hAnsi="PT Astra Serif" w:cs="Arial"/>
                <w:sz w:val="16"/>
                <w:szCs w:val="16"/>
                <w:lang w:eastAsia="ru-RU"/>
              </w:rPr>
              <w:t>атм</w:t>
            </w:r>
            <w:proofErr w:type="spellEnd"/>
            <w:proofErr w:type="gramEnd"/>
            <w:r w:rsidRPr="008740B1">
              <w:rPr>
                <w:rFonts w:ascii="PT Astra Serif" w:hAnsi="PT Astra Serif" w:cs="Arial"/>
                <w:sz w:val="16"/>
                <w:szCs w:val="16"/>
                <w:lang w:eastAsia="ru-RU"/>
              </w:rPr>
              <w:t>), производительность до 5,4 м3/мин</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0,564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495,44</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279,43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4-100-040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4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0,564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652,79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368,17</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91.21.10-002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Молотки отбойные пневматические при работе от передвижных компрессоров</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28,2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1,692</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3,38</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5,72</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3 057,56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2 772,41</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/812-102.0-2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Благоустройство (</w:t>
            </w:r>
            <w:proofErr w:type="gramStart"/>
            <w:r w:rsidRPr="008740B1">
              <w:rPr>
                <w:rFonts w:ascii="PT Astra Serif" w:hAnsi="PT Astra Serif" w:cs="Arial"/>
                <w:sz w:val="16"/>
                <w:szCs w:val="16"/>
                <w:lang w:eastAsia="ru-RU"/>
              </w:rPr>
              <w:t>ремонтно-строительные</w:t>
            </w:r>
            <w:proofErr w:type="gram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103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103</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2 855,58</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/774-102.0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Благоустройство (ремонтно-строительные)</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54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54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1 497,10</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123 504,00</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7 410,24</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Подготовительные работы</w:t>
            </w:r>
          </w:p>
        </w:tc>
      </w:tr>
      <w:tr w:rsidR="00AC706D" w:rsidRPr="008740B1" w:rsidTr="0016751E">
        <w:trPr>
          <w:trHeight w:val="612"/>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ГЭСН01-02-057-01</w:t>
            </w:r>
            <w:r w:rsidRPr="008740B1">
              <w:rPr>
                <w:rFonts w:ascii="PT Astra Serif" w:hAnsi="PT Astra Serif" w:cs="Arial"/>
                <w:b/>
                <w:bCs/>
                <w:color w:val="000000"/>
                <w:sz w:val="16"/>
                <w:szCs w:val="16"/>
                <w:lang w:eastAsia="ru-RU"/>
              </w:rPr>
              <w:br/>
              <w:t>применительно</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Разработка грунта вручную в траншеях глубиной до 2 м без креплений с откосами, группа грунтов: 1 // разработка грунта вручную</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м3</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0,00875</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0,00875</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Объем=0,875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lastRenderedPageBreak/>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1,0325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548,26</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1-100-20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2,0</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118</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1,0325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531,00</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548,26</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548,26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548,26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/812-001.2-2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Земляные работы, выполняемые ручным способом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90</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90</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493,43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/774-001.2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Земляные работы, выполняемые ручным способом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40</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40</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219,30</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144 113,14</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1 260,99</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Монтажные работы</w:t>
            </w:r>
          </w:p>
        </w:tc>
      </w:tr>
      <w:tr w:rsidR="00AC706D" w:rsidRPr="008740B1" w:rsidTr="0016751E">
        <w:trPr>
          <w:trHeight w:val="40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11</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ГЭСН27-02-010-02</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Установка бортовых камней бетонных: при других видах покрытий (дорожных)</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0,06</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0,06</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Объем=6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4,188</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2 407,47</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1-100-29</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2,9</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69,8</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4,188</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574,85</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2 407,47</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85,37</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0,039</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33,66</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91.05.05-015</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Краны на автомобильном ходу, грузоподъемность 16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0,61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0,0366</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2 279,69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83,44</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4-100-060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6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0,61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0,0366</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876,89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32,09</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91.14.02-001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Автомобили бортовые, грузоподъемность до 5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0,0024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805,73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1,93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4-100-040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4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0,0024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652,79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1,57</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194,76</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01.7.15.06-0111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Гвозди строительные</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0,00006</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70 296,20</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1,31</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92 088,02</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5,53</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11.1.03.06-0070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Доска обрезная хвойных пород, естественной влажности, длина 2-6,5 м, ширина 100-250 мм, толщина 25 мм, сорт II</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0,17</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0,0102</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10 082,68</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1,84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18 552,13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189,23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П</w:t>
            </w:r>
            <w:proofErr w:type="gramStart"/>
            <w:r w:rsidRPr="008740B1">
              <w:rPr>
                <w:rFonts w:ascii="PT Astra Serif" w:hAnsi="PT Astra Serif" w:cs="Arial"/>
                <w:i/>
                <w:iCs/>
                <w:sz w:val="16"/>
                <w:szCs w:val="16"/>
                <w:lang w:eastAsia="ru-RU"/>
              </w:rPr>
              <w:t>,Н</w:t>
            </w:r>
            <w:proofErr w:type="gramEnd"/>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05.2.03.03</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Камни бортовые бетонные</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04.1.02.05</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Смеси бетонные тяжелого бетона</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5,9</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0,354</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2 721,26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2 441,13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/812-021.0-2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Автомобильные дороги</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148</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148</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3 612,87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/774-021.0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Автомобильные дороги</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134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134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3 271,11</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160 087,33</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9 605,24</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lastRenderedPageBreak/>
              <w:t>11.1</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ФСБЦ-05.2.03.03-0012</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Камни бортовые бетонные, БВ, бетон В30 (М400) // БР 100.30.15 (0,043 м3)</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0,258</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0,258</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5 746,75</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3,21</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18 447,07</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4 759,34</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Объем=0,043*6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4 759,34</w:t>
            </w:r>
          </w:p>
        </w:tc>
      </w:tr>
      <w:tr w:rsidR="00AC706D" w:rsidRPr="008740B1" w:rsidTr="0016751E">
        <w:trPr>
          <w:trHeight w:val="40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12</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ГЭСН06-15-003-20</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Приготовление тяжелых кладочных растворов: цементных марки 200</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м3</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0,00354</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0,00354</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Объем=(0,354)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0,71154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377,83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1-100-20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2,0</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201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0,71154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531,00</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377,83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104,14</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0,1611408</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102,18</w:t>
            </w:r>
          </w:p>
        </w:tc>
      </w:tr>
      <w:tr w:rsidR="00AC706D" w:rsidRPr="008740B1" w:rsidTr="0016751E">
        <w:trPr>
          <w:trHeight w:val="612"/>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91.06.05-011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14,52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0,0514008</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1 996,27</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102,61</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4-100-050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5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14,52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0,0514008</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750,23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38,56</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91.07.08-025</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Растворосмесители</w:t>
            </w:r>
            <w:proofErr w:type="spellEnd"/>
            <w:r w:rsidRPr="008740B1">
              <w:rPr>
                <w:rFonts w:ascii="PT Astra Serif" w:hAnsi="PT Astra Serif" w:cs="Arial"/>
                <w:sz w:val="16"/>
                <w:szCs w:val="16"/>
                <w:lang w:eastAsia="ru-RU"/>
              </w:rPr>
              <w:t xml:space="preserve"> передвижные, объем барабана 250 л</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31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0,10974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7,15</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1,95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13,94</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1,53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4-100-030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3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31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0,10974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579,72</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63,62</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1 765,17</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01.7.03.01-0001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Вода</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0,10266</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35,71</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1,75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62,49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6,42</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03.2.01.05-0003</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Шлакопортландцемент</w:t>
            </w:r>
            <w:proofErr w:type="spellEnd"/>
            <w:r w:rsidRPr="008740B1">
              <w:rPr>
                <w:rFonts w:ascii="PT Astra Serif" w:hAnsi="PT Astra Serif" w:cs="Arial"/>
                <w:sz w:val="16"/>
                <w:szCs w:val="16"/>
                <w:lang w:eastAsia="ru-RU"/>
              </w:rPr>
              <w:t xml:space="preserve"> общестроительный ЦЕМ III 32,5Н</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49,9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0,176646</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4 630,85</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2,15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9 956,33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1 758,75</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02.3.01.02</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Песок для строительных работ природный</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112</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0,39648</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2 349,32</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480,01</w:t>
            </w:r>
          </w:p>
        </w:tc>
      </w:tr>
      <w:tr w:rsidR="00AC706D" w:rsidRPr="008740B1" w:rsidTr="0016751E">
        <w:trPr>
          <w:trHeight w:val="40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/812-108.0-2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Изготовление в построечных условиях материалов, полуфабрикатов, металлических заготовок</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73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73</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350,41</w:t>
            </w:r>
          </w:p>
        </w:tc>
      </w:tr>
      <w:tr w:rsidR="00AC706D" w:rsidRPr="008740B1" w:rsidTr="0016751E">
        <w:trPr>
          <w:trHeight w:val="40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 xml:space="preserve">/774-108.0 </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Изготовление в построечных условиях материалов, полуфабрикатов, металлических заготовок</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34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34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163,20</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808 737,29</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2 862,93</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lastRenderedPageBreak/>
              <w:t>12.1</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ФСБЦ-02.3.01.02-1114</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Песок природный для строительных работ II класс, очень мелкий</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0,39648</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0,39648</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552,44</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1,77</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977,82</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387,69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387,69</w:t>
            </w:r>
          </w:p>
        </w:tc>
      </w:tr>
      <w:tr w:rsidR="00AC706D" w:rsidRPr="008740B1" w:rsidTr="0016751E">
        <w:trPr>
          <w:trHeight w:val="40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13</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ГЭСН27-04-001-04</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Устройство подстилающих и выравнивающих слоев оснований: из щебня (10 см толщина)</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м3</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0,005</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0,005</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Объем=(5*0,1)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0,108</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58,93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1-100-23</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2,3</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21,6</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0,108</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545,62</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58,93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365,98</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0,103</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87,59</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91.01.01-035</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xml:space="preserve">Бульдозеры, мощность 79 кВт (108 </w:t>
            </w:r>
            <w:proofErr w:type="spellStart"/>
            <w:r w:rsidRPr="008740B1">
              <w:rPr>
                <w:rFonts w:ascii="PT Astra Serif" w:hAnsi="PT Astra Serif" w:cs="Arial"/>
                <w:sz w:val="16"/>
                <w:szCs w:val="16"/>
                <w:lang w:eastAsia="ru-RU"/>
              </w:rPr>
              <w:t>л.</w:t>
            </w:r>
            <w:proofErr w:type="gramStart"/>
            <w:r w:rsidRPr="008740B1">
              <w:rPr>
                <w:rFonts w:ascii="PT Astra Serif" w:hAnsi="PT Astra Serif" w:cs="Arial"/>
                <w:sz w:val="16"/>
                <w:szCs w:val="16"/>
                <w:lang w:eastAsia="ru-RU"/>
              </w:rPr>
              <w:t>с</w:t>
            </w:r>
            <w:proofErr w:type="spellEnd"/>
            <w:proofErr w:type="gram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2,59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0,01295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887,54</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1,79</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1 588,70</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20,57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4-100-060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6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2,59</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0,01295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876,89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11,36</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91.01.02-004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xml:space="preserve">Автогрейдеры среднего типа, мощность 99 кВт (135 </w:t>
            </w:r>
            <w:proofErr w:type="spellStart"/>
            <w:r w:rsidRPr="008740B1">
              <w:rPr>
                <w:rFonts w:ascii="PT Astra Serif" w:hAnsi="PT Astra Serif" w:cs="Arial"/>
                <w:sz w:val="16"/>
                <w:szCs w:val="16"/>
                <w:lang w:eastAsia="ru-RU"/>
              </w:rPr>
              <w:t>л.</w:t>
            </w:r>
            <w:proofErr w:type="gramStart"/>
            <w:r w:rsidRPr="008740B1">
              <w:rPr>
                <w:rFonts w:ascii="PT Astra Serif" w:hAnsi="PT Astra Serif" w:cs="Arial"/>
                <w:sz w:val="16"/>
                <w:szCs w:val="16"/>
                <w:lang w:eastAsia="ru-RU"/>
              </w:rPr>
              <w:t>с</w:t>
            </w:r>
            <w:proofErr w:type="spellEnd"/>
            <w:proofErr w:type="gram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0,0115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1 933,00</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1,79</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3 460,07</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39,79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4-100-060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6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0,0115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876,89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10,08</w:t>
            </w:r>
          </w:p>
        </w:tc>
      </w:tr>
      <w:tr w:rsidR="00AC706D" w:rsidRPr="008740B1" w:rsidTr="0016751E">
        <w:trPr>
          <w:trHeight w:val="612"/>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91.06.05-011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2,46</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0,0123</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1 996,27</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24,55</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4-100-050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5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2,46</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0,0123</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750,23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9,23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91.08.03-030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Катки самоходные пневмоколесные статические, масса 30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12,21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0,06105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2 391,60</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1,86</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4 448,38</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271,57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4-100-060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6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12,21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0,06105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876,89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53,53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91.13.01-038</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Машины поливомоечные, вместимость цистерны 6 м3</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1,04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0,0052</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1 827,03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9,50</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4-100-040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4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1,04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0,0052</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652,79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3,39</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2,19</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01.7.03.01-0001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Вода</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7</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0,035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35,71</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1,75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62,49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2,19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П</w:t>
            </w:r>
            <w:proofErr w:type="gramStart"/>
            <w:r w:rsidRPr="008740B1">
              <w:rPr>
                <w:rFonts w:ascii="PT Astra Serif" w:hAnsi="PT Astra Serif" w:cs="Arial"/>
                <w:i/>
                <w:iCs/>
                <w:sz w:val="16"/>
                <w:szCs w:val="16"/>
                <w:lang w:eastAsia="ru-RU"/>
              </w:rPr>
              <w:t>,Н</w:t>
            </w:r>
            <w:proofErr w:type="gramEnd"/>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02.2.05.04</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Щебень из плотных горных пород</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514,69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146,52</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/812-021.0-2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Автомобильные дороги</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148</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148</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216,85</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/774-021.0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Автомобильные дороги</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134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134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196,34</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185 576,00</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927,88</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lastRenderedPageBreak/>
              <w:t>13.1</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ФСБЦ-02.2.05.04-2008</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Щебень из плотных горных пород для строительных работ М 600, фракция 5(3)-10 мм</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м3</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0,635</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0,635</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1 839,35</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2,82</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5 186,97</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3 293,73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Объем=0,5*1,27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3 293,73</w:t>
            </w:r>
          </w:p>
        </w:tc>
      </w:tr>
      <w:tr w:rsidR="00AC706D" w:rsidRPr="008740B1" w:rsidTr="0016751E">
        <w:trPr>
          <w:trHeight w:val="40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14</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ГЭСН27-07-003-03</w:t>
            </w:r>
            <w:r w:rsidRPr="008740B1">
              <w:rPr>
                <w:rFonts w:ascii="PT Astra Serif" w:hAnsi="PT Astra Serif" w:cs="Arial"/>
                <w:b/>
                <w:bCs/>
                <w:color w:val="000000"/>
                <w:sz w:val="16"/>
                <w:szCs w:val="16"/>
                <w:lang w:eastAsia="ru-RU"/>
              </w:rPr>
              <w:br w:type="page"/>
              <w:t>применительно</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100 м</w:t>
            </w:r>
            <w:proofErr w:type="gramStart"/>
            <w:r w:rsidRPr="008740B1">
              <w:rPr>
                <w:rFonts w:ascii="PT Astra Serif" w:hAnsi="PT Astra Serif" w:cs="Arial"/>
                <w:b/>
                <w:bCs/>
                <w:color w:val="000000"/>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0,05</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0,05</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Объем=5 / 100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4,206</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2 530,50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1-100-33</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3,3</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84,12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4,206</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601,64</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2 530,50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367,07</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0,264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192,28</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91.05.05-015</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Краны на автомобильном ходу, грузоподъемность 16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1,78</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0,089</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2 279,69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202,89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4-100-060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6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1,78</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0,089</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876,89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78,04</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91.08.09-001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xml:space="preserve">Плиты вибрационные с двигателем внутреннего сгорания, мощность до 6 кВт (8 </w:t>
            </w:r>
            <w:proofErr w:type="spellStart"/>
            <w:r w:rsidRPr="008740B1">
              <w:rPr>
                <w:rFonts w:ascii="PT Astra Serif" w:hAnsi="PT Astra Serif" w:cs="Arial"/>
                <w:sz w:val="16"/>
                <w:szCs w:val="16"/>
                <w:lang w:eastAsia="ru-RU"/>
              </w:rPr>
              <w:t>л.</w:t>
            </w:r>
            <w:proofErr w:type="gramStart"/>
            <w:r w:rsidRPr="008740B1">
              <w:rPr>
                <w:rFonts w:ascii="PT Astra Serif" w:hAnsi="PT Astra Serif" w:cs="Arial"/>
                <w:sz w:val="16"/>
                <w:szCs w:val="16"/>
                <w:lang w:eastAsia="ru-RU"/>
              </w:rPr>
              <w:t>с</w:t>
            </w:r>
            <w:proofErr w:type="spellEnd"/>
            <w:proofErr w:type="gram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8</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57,95</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23,18</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91.14.02-001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Автомобили бортовые, грузоподъемность до 5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3,5</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0,175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805,73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141,00</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4-100-040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4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3,5</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0,175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652,79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114,24</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04.3.02.13</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Смеси цементно-песчаные</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5,415</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0,27075</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П</w:t>
            </w:r>
            <w:proofErr w:type="gramStart"/>
            <w:r w:rsidRPr="008740B1">
              <w:rPr>
                <w:rFonts w:ascii="PT Astra Serif" w:hAnsi="PT Astra Serif" w:cs="Arial"/>
                <w:i/>
                <w:iCs/>
                <w:sz w:val="16"/>
                <w:szCs w:val="16"/>
                <w:lang w:eastAsia="ru-RU"/>
              </w:rPr>
              <w:t>,Н</w:t>
            </w:r>
            <w:proofErr w:type="gramEnd"/>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05.2.04.04</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Плиты бетонные тротуарные фигурные</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м</w:t>
            </w:r>
            <w:proofErr w:type="gramStart"/>
            <w:r w:rsidRPr="008740B1">
              <w:rPr>
                <w:rFonts w:ascii="PT Astra Serif" w:hAnsi="PT Astra Serif" w:cs="Arial"/>
                <w:i/>
                <w:iCs/>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0</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3 089,85</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2 722,78</w:t>
            </w:r>
          </w:p>
        </w:tc>
      </w:tr>
      <w:tr w:rsidR="00AC706D" w:rsidRPr="008740B1" w:rsidTr="0016751E">
        <w:trPr>
          <w:trHeight w:val="40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/812-021.1-2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Устройство покрытий дорожек, тротуаров, мостовых и площадок и прочее</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114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114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3 103,97</w:t>
            </w:r>
          </w:p>
        </w:tc>
      </w:tr>
      <w:tr w:rsidR="00AC706D" w:rsidRPr="008740B1" w:rsidTr="0016751E">
        <w:trPr>
          <w:trHeight w:val="40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/774-021.1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СП Устройство покрытий дорожек, тротуаров, мостовых и площадок и прочее</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77</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77</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2 096,54</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165 807,20</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8 290,36</w:t>
            </w:r>
          </w:p>
        </w:tc>
      </w:tr>
      <w:tr w:rsidR="00AC706D" w:rsidRPr="008740B1" w:rsidTr="0016751E">
        <w:trPr>
          <w:trHeight w:val="1224"/>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14.1</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ФСБЦ-04.3.02.13-0107</w:t>
            </w:r>
            <w:r w:rsidRPr="008740B1">
              <w:rPr>
                <w:rFonts w:ascii="PT Astra Serif" w:hAnsi="PT Astra Serif" w:cs="Arial"/>
                <w:b/>
                <w:bCs/>
                <w:color w:val="000000"/>
                <w:sz w:val="16"/>
                <w:szCs w:val="16"/>
                <w:lang w:eastAsia="ru-RU"/>
              </w:rPr>
              <w:br/>
              <w:t>применительно</w:t>
            </w:r>
            <w:r w:rsidRPr="008740B1">
              <w:rPr>
                <w:rFonts w:ascii="PT Astra Serif" w:hAnsi="PT Astra Serif" w:cs="Arial"/>
                <w:b/>
                <w:bCs/>
                <w:color w:val="000000"/>
                <w:sz w:val="16"/>
                <w:szCs w:val="16"/>
                <w:lang w:eastAsia="ru-RU"/>
              </w:rPr>
              <w:br/>
              <w:t xml:space="preserve">Сплит-форма Ханты-Мансийский автономный округ - Югра (4 зона) на 1 </w:t>
            </w:r>
            <w:r w:rsidRPr="008740B1">
              <w:rPr>
                <w:rFonts w:ascii="PT Astra Serif" w:hAnsi="PT Astra Serif" w:cs="Arial"/>
                <w:b/>
                <w:bCs/>
                <w:color w:val="000000"/>
                <w:sz w:val="16"/>
                <w:szCs w:val="16"/>
                <w:lang w:eastAsia="ru-RU"/>
              </w:rPr>
              <w:lastRenderedPageBreak/>
              <w:t>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lastRenderedPageBreak/>
              <w:t>Смеси сухие цементно-песчаные монтажно-кладочные, крупность заполнителя не более 3,5 мм, класс В12,5 (М150), F100</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0,27075</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0,27075</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5 740,85</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2,06</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11 826,15</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3 201,93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lastRenderedPageBreak/>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3 201,93</w:t>
            </w:r>
          </w:p>
        </w:tc>
      </w:tr>
      <w:tr w:rsidR="00AC706D" w:rsidRPr="008740B1" w:rsidTr="0016751E">
        <w:trPr>
          <w:trHeight w:val="1224"/>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14.2</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ФСБЦ-05.2.02.21-0026</w:t>
            </w:r>
            <w:r w:rsidRPr="008740B1">
              <w:rPr>
                <w:rFonts w:ascii="PT Astra Serif" w:hAnsi="PT Astra Serif" w:cs="Arial"/>
                <w:b/>
                <w:bCs/>
                <w:color w:val="000000"/>
                <w:sz w:val="16"/>
                <w:szCs w:val="16"/>
                <w:lang w:eastAsia="ru-RU"/>
              </w:rPr>
              <w:br/>
              <w:t>применительно</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Плитка бетонная тротуарная декоративная (брусчатка), форма кирпичик, толщина 60 мм // брусчатка "Кирпичик" 199х99х60 мм, цвет желтый</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м</w:t>
            </w:r>
            <w:proofErr w:type="gramStart"/>
            <w:r w:rsidRPr="008740B1">
              <w:rPr>
                <w:rFonts w:ascii="PT Astra Serif" w:hAnsi="PT Astra Serif" w:cs="Arial"/>
                <w:b/>
                <w:bCs/>
                <w:color w:val="000000"/>
                <w:sz w:val="16"/>
                <w:szCs w:val="16"/>
                <w:lang w:eastAsia="ru-RU"/>
              </w:rPr>
              <w:t>2</w:t>
            </w:r>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5,1</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5,1</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341,02</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3,32</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1 132,19</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5 774,17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Объем=5*1,02</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5 774,17</w:t>
            </w:r>
          </w:p>
        </w:tc>
      </w:tr>
      <w:tr w:rsidR="00AC706D" w:rsidRPr="008740B1" w:rsidTr="0016751E">
        <w:trPr>
          <w:trHeight w:val="3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5"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7"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4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6"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14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Итоги по разделу 4 Понижение тротуара (2 </w:t>
            </w:r>
            <w:proofErr w:type="spellStart"/>
            <w:proofErr w:type="gramStart"/>
            <w:r w:rsidRPr="008740B1">
              <w:rPr>
                <w:rFonts w:ascii="PT Astra Serif" w:hAnsi="PT Astra Serif" w:cs="Arial"/>
                <w:b/>
                <w:bCs/>
                <w:color w:val="000000"/>
                <w:sz w:val="16"/>
                <w:szCs w:val="16"/>
                <w:lang w:eastAsia="ru-RU"/>
              </w:rPr>
              <w:t>шт</w:t>
            </w:r>
            <w:proofErr w:type="spellEnd"/>
            <w:proofErr w:type="gramEnd"/>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прямые затраты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30 181,47</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рабочих</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8 810,90</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1 207,71</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783,88</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19 378,98</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Строительные работы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49 017,53</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Строительные работы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45 766,91</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8 433,07</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 и механизмов</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1 103,57</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681,70</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17 226,12</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накладные расходы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10 780,88</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сметная прибыль</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7 541,57</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Отдельные виды работ и затрат, относимые на стоимость строительных работ</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3 250,62</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377,83</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 и механизмов</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104,14</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102,18</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2 152,86</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lastRenderedPageBreak/>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накладные расходы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350,41</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сметная прибыль</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163,20</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ФОТ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9 594,78</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накладные расходы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11 131,29</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сметная прибыль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7 704,77</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xml:space="preserve">Всего по разделу 4 Понижение тротуара (2 </w:t>
            </w:r>
            <w:proofErr w:type="spellStart"/>
            <w:proofErr w:type="gramStart"/>
            <w:r w:rsidRPr="008740B1">
              <w:rPr>
                <w:rFonts w:ascii="PT Astra Serif" w:hAnsi="PT Astra Serif" w:cs="Arial"/>
                <w:b/>
                <w:bCs/>
                <w:color w:val="000000"/>
                <w:sz w:val="16"/>
                <w:szCs w:val="16"/>
                <w:lang w:eastAsia="ru-RU"/>
              </w:rPr>
              <w:t>шт</w:t>
            </w:r>
            <w:proofErr w:type="spellEnd"/>
            <w:proofErr w:type="gramEnd"/>
            <w:r w:rsidRPr="008740B1">
              <w:rPr>
                <w:rFonts w:ascii="PT Astra Serif" w:hAnsi="PT Astra Serif" w:cs="Arial"/>
                <w:b/>
                <w:bCs/>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49 017,53</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023" w:type="pct"/>
            <w:gridSpan w:val="8"/>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Затраты труда рабочих</w:t>
            </w:r>
          </w:p>
        </w:tc>
        <w:tc>
          <w:tcPr>
            <w:tcW w:w="322"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15,27564</w:t>
            </w:r>
          </w:p>
        </w:tc>
        <w:tc>
          <w:tcPr>
            <w:tcW w:w="40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273"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406" w:type="pct"/>
            <w:shd w:val="clear" w:color="auto" w:fill="auto"/>
            <w:noWrap/>
            <w:vAlign w:val="bottom"/>
            <w:hideMark/>
          </w:tcPr>
          <w:p w:rsidR="00AC706D" w:rsidRPr="008740B1" w:rsidRDefault="00AC706D" w:rsidP="0016751E">
            <w:pPr>
              <w:spacing w:after="0"/>
              <w:rPr>
                <w:rFonts w:ascii="PT Astra Serif" w:hAnsi="PT Astra Serif"/>
                <w:color w:val="000000"/>
                <w:sz w:val="16"/>
                <w:szCs w:val="16"/>
                <w:lang w:eastAsia="ru-RU"/>
              </w:rPr>
            </w:pPr>
          </w:p>
        </w:tc>
        <w:tc>
          <w:tcPr>
            <w:tcW w:w="313" w:type="pct"/>
            <w:shd w:val="clear" w:color="auto" w:fill="auto"/>
            <w:hideMark/>
          </w:tcPr>
          <w:p w:rsidR="00AC706D" w:rsidRPr="008740B1" w:rsidRDefault="00AC706D" w:rsidP="0016751E">
            <w:pPr>
              <w:spacing w:after="0"/>
              <w:rPr>
                <w:rFonts w:ascii="PT Astra Serif" w:hAnsi="PT Astra Serif" w:cs="Arial"/>
                <w:i/>
                <w:iCs/>
                <w:color w:val="7F7F7F"/>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023" w:type="pct"/>
            <w:gridSpan w:val="8"/>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Затраты труда машинистов</w:t>
            </w:r>
          </w:p>
        </w:tc>
        <w:tc>
          <w:tcPr>
            <w:tcW w:w="322"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1,1311408</w:t>
            </w:r>
          </w:p>
        </w:tc>
        <w:tc>
          <w:tcPr>
            <w:tcW w:w="40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273"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406" w:type="pct"/>
            <w:shd w:val="clear" w:color="auto" w:fill="auto"/>
            <w:noWrap/>
            <w:vAlign w:val="bottom"/>
            <w:hideMark/>
          </w:tcPr>
          <w:p w:rsidR="00AC706D" w:rsidRPr="008740B1" w:rsidRDefault="00AC706D" w:rsidP="0016751E">
            <w:pPr>
              <w:spacing w:after="0"/>
              <w:rPr>
                <w:rFonts w:ascii="PT Astra Serif" w:hAnsi="PT Astra Serif"/>
                <w:color w:val="000000"/>
                <w:sz w:val="16"/>
                <w:szCs w:val="16"/>
                <w:lang w:eastAsia="ru-RU"/>
              </w:rPr>
            </w:pPr>
          </w:p>
        </w:tc>
        <w:tc>
          <w:tcPr>
            <w:tcW w:w="313" w:type="pct"/>
            <w:shd w:val="clear" w:color="auto" w:fill="auto"/>
            <w:hideMark/>
          </w:tcPr>
          <w:p w:rsidR="00AC706D" w:rsidRPr="008740B1" w:rsidRDefault="00AC706D" w:rsidP="0016751E">
            <w:pPr>
              <w:spacing w:after="0"/>
              <w:rPr>
                <w:rFonts w:ascii="PT Astra Serif" w:hAnsi="PT Astra Serif" w:cs="Arial"/>
                <w:i/>
                <w:iCs/>
                <w:color w:val="7F7F7F"/>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Раздел 5. Устройство пандуса</w:t>
            </w:r>
          </w:p>
        </w:tc>
      </w:tr>
      <w:tr w:rsidR="00AC706D" w:rsidRPr="008740B1" w:rsidTr="0016751E">
        <w:trPr>
          <w:trHeight w:val="612"/>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15</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ГЭСН09-09-002-03</w:t>
            </w:r>
            <w:r w:rsidRPr="008740B1">
              <w:rPr>
                <w:rFonts w:ascii="PT Astra Serif" w:hAnsi="PT Astra Serif" w:cs="Arial"/>
                <w:b/>
                <w:bCs/>
                <w:color w:val="000000"/>
                <w:sz w:val="16"/>
                <w:szCs w:val="16"/>
                <w:lang w:eastAsia="ru-RU"/>
              </w:rPr>
              <w:br/>
              <w:t>применительно</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Монтаж металлических конструкций (балок, ригелей, траверс) на установленные опорные металлоконструкции, при ведении работ: с земли // устройство пандуса для МГН с поручнями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2,1</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2,1</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О</w:t>
            </w:r>
            <w:proofErr w:type="gramStart"/>
            <w:r w:rsidRPr="008740B1">
              <w:rPr>
                <w:rFonts w:ascii="PT Astra Serif" w:hAnsi="PT Astra Serif" w:cs="Arial"/>
                <w:sz w:val="16"/>
                <w:szCs w:val="16"/>
                <w:lang w:eastAsia="ru-RU"/>
              </w:rPr>
              <w:t>Т(</w:t>
            </w:r>
            <w:proofErr w:type="gramEnd"/>
            <w:r w:rsidRPr="008740B1">
              <w:rPr>
                <w:rFonts w:ascii="PT Astra Serif" w:hAnsi="PT Astra Serif" w:cs="Arial"/>
                <w:sz w:val="16"/>
                <w:szCs w:val="16"/>
                <w:lang w:eastAsia="ru-RU"/>
              </w:rPr>
              <w:t>ЗТ)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61,425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40 097,63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1-100-40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Средний разряд работы 4,0</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29,25</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61,425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652,79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40 097,63</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46 193,34</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19,908</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17 348,89</w:t>
            </w:r>
          </w:p>
        </w:tc>
      </w:tr>
      <w:tr w:rsidR="00AC706D" w:rsidRPr="008740B1" w:rsidTr="0016751E">
        <w:trPr>
          <w:trHeight w:val="222"/>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91.05.05-015</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Краны на автомобильном ходу, грузоподъемность 16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9,25</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19,425</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2 279,69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44 282,98</w:t>
            </w:r>
          </w:p>
        </w:tc>
      </w:tr>
      <w:tr w:rsidR="00AC706D" w:rsidRPr="008740B1" w:rsidTr="0016751E">
        <w:trPr>
          <w:trHeight w:val="222"/>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4-100-060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6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9,25</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19,425</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876,89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17 033,59</w:t>
            </w:r>
          </w:p>
        </w:tc>
      </w:tr>
      <w:tr w:rsidR="00AC706D" w:rsidRPr="008740B1" w:rsidTr="0016751E">
        <w:trPr>
          <w:trHeight w:val="222"/>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91.14.02-001</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Автомобили бортовые, грузоподъемность до 5 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0,23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0,483</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805,73</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389,17</w:t>
            </w:r>
          </w:p>
        </w:tc>
      </w:tr>
      <w:tr w:rsidR="00AC706D" w:rsidRPr="008740B1" w:rsidTr="0016751E">
        <w:trPr>
          <w:trHeight w:val="222"/>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4-100-040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ОТ</w:t>
            </w:r>
            <w:proofErr w:type="gramStart"/>
            <w:r w:rsidRPr="008740B1">
              <w:rPr>
                <w:rFonts w:ascii="PT Astra Serif" w:hAnsi="PT Astra Serif" w:cs="Arial"/>
                <w:sz w:val="16"/>
                <w:szCs w:val="16"/>
                <w:lang w:eastAsia="ru-RU"/>
              </w:rPr>
              <w:t>м</w:t>
            </w:r>
            <w:proofErr w:type="spellEnd"/>
            <w:r w:rsidRPr="008740B1">
              <w:rPr>
                <w:rFonts w:ascii="PT Astra Serif" w:hAnsi="PT Astra Serif" w:cs="Arial"/>
                <w:sz w:val="16"/>
                <w:szCs w:val="16"/>
                <w:lang w:eastAsia="ru-RU"/>
              </w:rPr>
              <w:t>(</w:t>
            </w:r>
            <w:proofErr w:type="spellStart"/>
            <w:proofErr w:type="gramEnd"/>
            <w:r w:rsidRPr="008740B1">
              <w:rPr>
                <w:rFonts w:ascii="PT Astra Serif" w:hAnsi="PT Astra Serif" w:cs="Arial"/>
                <w:sz w:val="16"/>
                <w:szCs w:val="16"/>
                <w:lang w:eastAsia="ru-RU"/>
              </w:rPr>
              <w:t>Зтм</w:t>
            </w:r>
            <w:proofErr w:type="spellEnd"/>
            <w:r w:rsidRPr="008740B1">
              <w:rPr>
                <w:rFonts w:ascii="PT Astra Serif" w:hAnsi="PT Astra Serif" w:cs="Arial"/>
                <w:sz w:val="16"/>
                <w:szCs w:val="16"/>
                <w:lang w:eastAsia="ru-RU"/>
              </w:rPr>
              <w:t xml:space="preserve">) Средний разряд машинистов 4 </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чел</w:t>
            </w:r>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0,23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0,483</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652,79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315,30</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91.17.01-004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Выпрямители сварочные, сварочный ток до 500</w:t>
            </w:r>
            <w:proofErr w:type="gramStart"/>
            <w:r w:rsidRPr="008740B1">
              <w:rPr>
                <w:rFonts w:ascii="PT Astra Serif" w:hAnsi="PT Astra Serif" w:cs="Arial"/>
                <w:sz w:val="16"/>
                <w:szCs w:val="16"/>
                <w:lang w:eastAsia="ru-RU"/>
              </w:rPr>
              <w:t xml:space="preserve"> А</w:t>
            </w:r>
            <w:proofErr w:type="gramEnd"/>
            <w:r w:rsidRPr="008740B1">
              <w:rPr>
                <w:rFonts w:ascii="PT Astra Serif" w:hAnsi="PT Astra Serif" w:cs="Arial"/>
                <w:sz w:val="16"/>
                <w:szCs w:val="16"/>
                <w:lang w:eastAsia="ru-RU"/>
              </w:rPr>
              <w:t>, количество постов 1</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r w:rsidRPr="008740B1">
              <w:rPr>
                <w:rFonts w:ascii="PT Astra Serif" w:hAnsi="PT Astra Serif" w:cs="Arial"/>
                <w:sz w:val="16"/>
                <w:szCs w:val="16"/>
                <w:lang w:eastAsia="ru-RU"/>
              </w:rPr>
              <w:t>маш</w:t>
            </w:r>
            <w:proofErr w:type="spellEnd"/>
            <w:proofErr w:type="gramStart"/>
            <w:r w:rsidRPr="008740B1">
              <w:rPr>
                <w:rFonts w:ascii="PT Astra Serif" w:hAnsi="PT Astra Serif" w:cs="Arial"/>
                <w:sz w:val="16"/>
                <w:szCs w:val="16"/>
                <w:lang w:eastAsia="ru-RU"/>
              </w:rPr>
              <w:t>.-</w:t>
            </w:r>
            <w:proofErr w:type="gramEnd"/>
            <w:r w:rsidRPr="008740B1">
              <w:rPr>
                <w:rFonts w:ascii="PT Astra Serif" w:hAnsi="PT Astra Serif" w:cs="Arial"/>
                <w:sz w:val="16"/>
                <w:szCs w:val="16"/>
                <w:lang w:eastAsia="ru-RU"/>
              </w:rPr>
              <w:t>ч</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9,13</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19,173</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79,34</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1 521,19</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1 344,23</w:t>
            </w:r>
          </w:p>
        </w:tc>
      </w:tr>
      <w:tr w:rsidR="00AC706D" w:rsidRPr="008740B1" w:rsidTr="0016751E">
        <w:trPr>
          <w:trHeight w:val="40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01.7.11.07-0183</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Электроды сварочные для сварки низколегированных и углеродистых сталей УОНИ 13/55, Э50А, диаметр 3 мм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0,0084</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138 829,30</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0,87</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120 781,49</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1 014,56</w:t>
            </w:r>
          </w:p>
        </w:tc>
      </w:tr>
      <w:tr w:rsidR="00AC706D" w:rsidRPr="008740B1" w:rsidTr="0016751E">
        <w:trPr>
          <w:trHeight w:val="288"/>
        </w:trPr>
        <w:tc>
          <w:tcPr>
            <w:tcW w:w="228" w:type="pct"/>
            <w:shd w:val="clear" w:color="auto" w:fill="auto"/>
            <w:vAlign w:val="center"/>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01.7.17.07-0054</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Круг шлифовальный прямого профиля, размеры 230х5х22 мм</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шт</w:t>
            </w:r>
            <w:proofErr w:type="spellEnd"/>
            <w:proofErr w:type="gramEnd"/>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1,21</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2,541</w:t>
            </w:r>
          </w:p>
        </w:tc>
        <w:tc>
          <w:tcPr>
            <w:tcW w:w="406"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104,63</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1,24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129,74</w:t>
            </w: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329,67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Н</w:t>
            </w:r>
          </w:p>
        </w:tc>
        <w:tc>
          <w:tcPr>
            <w:tcW w:w="62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07.2.07.13</w:t>
            </w:r>
          </w:p>
        </w:tc>
        <w:tc>
          <w:tcPr>
            <w:tcW w:w="1230" w:type="pct"/>
            <w:gridSpan w:val="5"/>
            <w:shd w:val="clear" w:color="auto" w:fill="auto"/>
            <w:hideMark/>
          </w:tcPr>
          <w:p w:rsidR="00AC706D" w:rsidRPr="008740B1" w:rsidRDefault="00AC706D" w:rsidP="0016751E">
            <w:pPr>
              <w:spacing w:after="0"/>
              <w:rPr>
                <w:rFonts w:ascii="PT Astra Serif" w:hAnsi="PT Astra Serif" w:cs="Arial"/>
                <w:i/>
                <w:iCs/>
                <w:sz w:val="16"/>
                <w:szCs w:val="16"/>
                <w:lang w:eastAsia="ru-RU"/>
              </w:rPr>
            </w:pPr>
            <w:r w:rsidRPr="008740B1">
              <w:rPr>
                <w:rFonts w:ascii="PT Astra Serif" w:hAnsi="PT Astra Serif" w:cs="Arial"/>
                <w:i/>
                <w:iCs/>
                <w:sz w:val="16"/>
                <w:szCs w:val="16"/>
                <w:lang w:eastAsia="ru-RU"/>
              </w:rPr>
              <w:t>Конструкции стальные</w:t>
            </w:r>
          </w:p>
        </w:tc>
        <w:tc>
          <w:tcPr>
            <w:tcW w:w="230"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1</w:t>
            </w:r>
          </w:p>
        </w:tc>
        <w:tc>
          <w:tcPr>
            <w:tcW w:w="305"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r w:rsidRPr="008740B1">
              <w:rPr>
                <w:rFonts w:ascii="PT Astra Serif" w:hAnsi="PT Astra Serif" w:cs="Arial"/>
                <w:i/>
                <w:iCs/>
                <w:sz w:val="16"/>
                <w:szCs w:val="16"/>
                <w:lang w:eastAsia="ru-RU"/>
              </w:rPr>
              <w:t>2,1</w:t>
            </w: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i/>
                <w:iCs/>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i/>
                <w:iCs/>
                <w:sz w:val="16"/>
                <w:szCs w:val="16"/>
                <w:lang w:eastAsia="ru-RU"/>
              </w:rPr>
            </w:pPr>
            <w:r w:rsidRPr="008740B1">
              <w:rPr>
                <w:rFonts w:ascii="PT Astra Serif" w:hAnsi="PT Astra Serif" w:cs="Arial"/>
                <w:i/>
                <w:iCs/>
                <w:sz w:val="16"/>
                <w:szCs w:val="16"/>
                <w:lang w:eastAsia="ru-RU"/>
              </w:rPr>
              <w:t> </w:t>
            </w:r>
          </w:p>
        </w:tc>
      </w:tr>
      <w:tr w:rsidR="00AC706D" w:rsidRPr="008740B1" w:rsidTr="0016751E">
        <w:trPr>
          <w:trHeight w:val="288"/>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Итого прямые затраты</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104 984,09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ФОТ</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57 446,52</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/812-009.0-2</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НР Строительные металлические конструкции</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94</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94</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53 999,73</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roofErr w:type="spellStart"/>
            <w:proofErr w:type="gramStart"/>
            <w:r w:rsidRPr="008740B1">
              <w:rPr>
                <w:rFonts w:ascii="PT Astra Serif" w:hAnsi="PT Astra Serif" w:cs="Arial"/>
                <w:sz w:val="16"/>
                <w:szCs w:val="16"/>
                <w:lang w:eastAsia="ru-RU"/>
              </w:rPr>
              <w:t>Пр</w:t>
            </w:r>
            <w:proofErr w:type="spellEnd"/>
            <w:proofErr w:type="gramEnd"/>
            <w:r w:rsidRPr="008740B1">
              <w:rPr>
                <w:rFonts w:ascii="PT Astra Serif" w:hAnsi="PT Astra Serif" w:cs="Arial"/>
                <w:sz w:val="16"/>
                <w:szCs w:val="16"/>
                <w:lang w:eastAsia="ru-RU"/>
              </w:rPr>
              <w:t>/774-009.0</w:t>
            </w:r>
          </w:p>
        </w:tc>
        <w:tc>
          <w:tcPr>
            <w:tcW w:w="1230" w:type="pct"/>
            <w:gridSpan w:val="5"/>
            <w:shd w:val="clear" w:color="auto" w:fill="auto"/>
            <w:hideMark/>
          </w:tcPr>
          <w:p w:rsidR="00AC706D" w:rsidRPr="008740B1" w:rsidRDefault="00AC706D" w:rsidP="0016751E">
            <w:pPr>
              <w:spacing w:after="0"/>
              <w:rPr>
                <w:rFonts w:ascii="PT Astra Serif" w:hAnsi="PT Astra Serif" w:cs="Arial"/>
                <w:sz w:val="16"/>
                <w:szCs w:val="16"/>
                <w:lang w:eastAsia="ru-RU"/>
              </w:rPr>
            </w:pPr>
            <w:r w:rsidRPr="008740B1">
              <w:rPr>
                <w:rFonts w:ascii="PT Astra Serif" w:hAnsi="PT Astra Serif" w:cs="Arial"/>
                <w:sz w:val="16"/>
                <w:szCs w:val="16"/>
                <w:lang w:eastAsia="ru-RU"/>
              </w:rPr>
              <w:t xml:space="preserve">СП Строительные металлические </w:t>
            </w:r>
            <w:r w:rsidRPr="008740B1">
              <w:rPr>
                <w:rFonts w:ascii="PT Astra Serif" w:hAnsi="PT Astra Serif" w:cs="Arial"/>
                <w:sz w:val="16"/>
                <w:szCs w:val="16"/>
                <w:lang w:eastAsia="ru-RU"/>
              </w:rPr>
              <w:lastRenderedPageBreak/>
              <w:t>конструкции</w:t>
            </w:r>
          </w:p>
        </w:tc>
        <w:tc>
          <w:tcPr>
            <w:tcW w:w="230"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lastRenderedPageBreak/>
              <w:t>%</w:t>
            </w:r>
          </w:p>
        </w:tc>
        <w:tc>
          <w:tcPr>
            <w:tcW w:w="258"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62</w:t>
            </w:r>
          </w:p>
        </w:tc>
        <w:tc>
          <w:tcPr>
            <w:tcW w:w="305"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322"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r w:rsidRPr="008740B1">
              <w:rPr>
                <w:rFonts w:ascii="PT Astra Serif" w:hAnsi="PT Astra Serif" w:cs="Arial"/>
                <w:sz w:val="16"/>
                <w:szCs w:val="16"/>
                <w:lang w:eastAsia="ru-RU"/>
              </w:rPr>
              <w:t>62</w:t>
            </w: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27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6"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p>
        </w:tc>
        <w:tc>
          <w:tcPr>
            <w:tcW w:w="313" w:type="pct"/>
            <w:shd w:val="clear" w:color="auto" w:fill="auto"/>
            <w:hideMark/>
          </w:tcPr>
          <w:p w:rsidR="00AC706D" w:rsidRPr="008740B1" w:rsidRDefault="00AC706D" w:rsidP="0016751E">
            <w:pPr>
              <w:spacing w:after="0"/>
              <w:jc w:val="center"/>
              <w:rPr>
                <w:rFonts w:ascii="PT Astra Serif" w:hAnsi="PT Astra Serif" w:cs="Arial"/>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sz w:val="16"/>
                <w:szCs w:val="16"/>
                <w:lang w:eastAsia="ru-RU"/>
              </w:rPr>
            </w:pPr>
            <w:r w:rsidRPr="008740B1">
              <w:rPr>
                <w:rFonts w:ascii="PT Astra Serif" w:hAnsi="PT Astra Serif" w:cs="Arial"/>
                <w:sz w:val="16"/>
                <w:szCs w:val="16"/>
                <w:lang w:eastAsia="ru-RU"/>
              </w:rPr>
              <w:t>35 616,84</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lastRenderedPageBreak/>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92 666,98</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194 600,66</w:t>
            </w:r>
          </w:p>
        </w:tc>
      </w:tr>
      <w:tr w:rsidR="00AC706D" w:rsidRPr="008740B1" w:rsidTr="0016751E">
        <w:trPr>
          <w:trHeight w:val="1224"/>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15.1</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ФСБЦ-07.2.07.04-0007</w:t>
            </w:r>
            <w:r w:rsidRPr="008740B1">
              <w:rPr>
                <w:rFonts w:ascii="PT Astra Serif" w:hAnsi="PT Astra Serif" w:cs="Arial"/>
                <w:b/>
                <w:bCs/>
                <w:color w:val="000000"/>
                <w:sz w:val="16"/>
                <w:szCs w:val="16"/>
                <w:lang w:eastAsia="ru-RU"/>
              </w:rPr>
              <w:br/>
              <w:t>применительно</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Конструкции стальные индивидуального изготовления из сортового проката // пандус с поручнями для МГН</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т</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2,1</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2,1</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105 278,81</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1,32</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138 968,03</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291 832,86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291 832,86</w:t>
            </w:r>
          </w:p>
        </w:tc>
      </w:tr>
      <w:tr w:rsidR="00AC706D" w:rsidRPr="008740B1" w:rsidTr="0016751E">
        <w:trPr>
          <w:trHeight w:val="3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5"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7"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4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6"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14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Итоги по разделу 5 Устройство пандуса</w:t>
            </w:r>
            <w:proofErr w:type="gramStart"/>
            <w:r w:rsidRPr="008740B1">
              <w:rPr>
                <w:rFonts w:ascii="PT Astra Serif" w:hAnsi="PT Astra Serif" w:cs="Arial"/>
                <w:b/>
                <w:bCs/>
                <w:color w:val="000000"/>
                <w:sz w:val="16"/>
                <w:szCs w:val="16"/>
                <w:lang w:eastAsia="ru-RU"/>
              </w:rPr>
              <w:t xml:space="preserve"> :</w:t>
            </w:r>
            <w:proofErr w:type="gramEnd"/>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прямые затраты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396 816,95</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рабочих</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40 097,63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46 193,34</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17 348,89</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293 177,09</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Строительные работы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486 433,52</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40 097,63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 и механизмов</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46 193,34</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17 348,89</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293 177,09</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накладные расходы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53 999,73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сметная прибыль</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35 616,84</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ФОТ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57 446,52</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накладные расходы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53 999,73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сметная прибыль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35 616,84</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разделу 5 Устройство пандуса</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486 433,52</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023" w:type="pct"/>
            <w:gridSpan w:val="8"/>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Затраты труда рабочих</w:t>
            </w:r>
          </w:p>
        </w:tc>
        <w:tc>
          <w:tcPr>
            <w:tcW w:w="322"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61,425</w:t>
            </w:r>
          </w:p>
        </w:tc>
        <w:tc>
          <w:tcPr>
            <w:tcW w:w="40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273"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406" w:type="pct"/>
            <w:shd w:val="clear" w:color="auto" w:fill="auto"/>
            <w:noWrap/>
            <w:vAlign w:val="bottom"/>
            <w:hideMark/>
          </w:tcPr>
          <w:p w:rsidR="00AC706D" w:rsidRPr="008740B1" w:rsidRDefault="00AC706D" w:rsidP="0016751E">
            <w:pPr>
              <w:spacing w:after="0"/>
              <w:rPr>
                <w:rFonts w:ascii="PT Astra Serif" w:hAnsi="PT Astra Serif"/>
                <w:color w:val="000000"/>
                <w:sz w:val="16"/>
                <w:szCs w:val="16"/>
                <w:lang w:eastAsia="ru-RU"/>
              </w:rPr>
            </w:pPr>
          </w:p>
        </w:tc>
        <w:tc>
          <w:tcPr>
            <w:tcW w:w="313" w:type="pct"/>
            <w:shd w:val="clear" w:color="auto" w:fill="auto"/>
            <w:hideMark/>
          </w:tcPr>
          <w:p w:rsidR="00AC706D" w:rsidRPr="008740B1" w:rsidRDefault="00AC706D" w:rsidP="0016751E">
            <w:pPr>
              <w:spacing w:after="0"/>
              <w:rPr>
                <w:rFonts w:ascii="PT Astra Serif" w:hAnsi="PT Astra Serif" w:cs="Arial"/>
                <w:i/>
                <w:iCs/>
                <w:color w:val="7F7F7F"/>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023" w:type="pct"/>
            <w:gridSpan w:val="8"/>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Затраты труда машинистов</w:t>
            </w:r>
          </w:p>
        </w:tc>
        <w:tc>
          <w:tcPr>
            <w:tcW w:w="322"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19,908</w:t>
            </w:r>
          </w:p>
        </w:tc>
        <w:tc>
          <w:tcPr>
            <w:tcW w:w="40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273"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406" w:type="pct"/>
            <w:shd w:val="clear" w:color="auto" w:fill="auto"/>
            <w:noWrap/>
            <w:vAlign w:val="bottom"/>
            <w:hideMark/>
          </w:tcPr>
          <w:p w:rsidR="00AC706D" w:rsidRPr="008740B1" w:rsidRDefault="00AC706D" w:rsidP="0016751E">
            <w:pPr>
              <w:spacing w:after="0"/>
              <w:rPr>
                <w:rFonts w:ascii="PT Astra Serif" w:hAnsi="PT Astra Serif"/>
                <w:color w:val="000000"/>
                <w:sz w:val="16"/>
                <w:szCs w:val="16"/>
                <w:lang w:eastAsia="ru-RU"/>
              </w:rPr>
            </w:pPr>
          </w:p>
        </w:tc>
        <w:tc>
          <w:tcPr>
            <w:tcW w:w="313" w:type="pct"/>
            <w:shd w:val="clear" w:color="auto" w:fill="auto"/>
            <w:hideMark/>
          </w:tcPr>
          <w:p w:rsidR="00AC706D" w:rsidRPr="008740B1" w:rsidRDefault="00AC706D" w:rsidP="0016751E">
            <w:pPr>
              <w:spacing w:after="0"/>
              <w:rPr>
                <w:rFonts w:ascii="PT Astra Serif" w:hAnsi="PT Astra Serif" w:cs="Arial"/>
                <w:i/>
                <w:iCs/>
                <w:color w:val="7F7F7F"/>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88"/>
        </w:trPr>
        <w:tc>
          <w:tcPr>
            <w:tcW w:w="5000" w:type="pct"/>
            <w:gridSpan w:val="16"/>
            <w:shd w:val="clear" w:color="auto" w:fill="auto"/>
            <w:vAlign w:val="center"/>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Раздел 6. Вывоз мусора</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16</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47-1</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Погрузка в автотранспортное средство: мусор строительный с погрузкой вручную</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1т груза</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1,5825</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1,5825</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1 455,15</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2 302,77</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p>
        </w:tc>
        <w:tc>
          <w:tcPr>
            <w:tcW w:w="4148" w:type="pct"/>
            <w:gridSpan w:val="14"/>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Объем=0,012+0,5805+0,6+0,39</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2 302,77</w:t>
            </w:r>
          </w:p>
        </w:tc>
      </w:tr>
      <w:tr w:rsidR="00AC706D" w:rsidRPr="008740B1" w:rsidTr="0016751E">
        <w:trPr>
          <w:trHeight w:val="102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lastRenderedPageBreak/>
              <w:t>17</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02-15-1-01-0002</w:t>
            </w:r>
            <w:r w:rsidRPr="008740B1">
              <w:rPr>
                <w:rFonts w:ascii="PT Astra Serif" w:hAnsi="PT Astra Serif" w:cs="Arial"/>
                <w:b/>
                <w:bCs/>
                <w:color w:val="00000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 км</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1т груза</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1,5825</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1,5825</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100,51</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159,06</w:t>
            </w:r>
          </w:p>
        </w:tc>
      </w:tr>
      <w:tr w:rsidR="00AC706D" w:rsidRPr="008740B1" w:rsidTr="0016751E">
        <w:trPr>
          <w:trHeight w:val="288"/>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1230" w:type="pct"/>
            <w:gridSpan w:val="5"/>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позиции</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159,06</w:t>
            </w:r>
          </w:p>
        </w:tc>
      </w:tr>
      <w:tr w:rsidR="00AC706D" w:rsidRPr="008740B1" w:rsidTr="0016751E">
        <w:trPr>
          <w:trHeight w:val="30"/>
        </w:trPr>
        <w:tc>
          <w:tcPr>
            <w:tcW w:w="22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624"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5"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7"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4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6"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145"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30"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58"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05"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22" w:type="pct"/>
            <w:shd w:val="clear" w:color="auto" w:fill="auto"/>
            <w:hideMark/>
          </w:tcPr>
          <w:p w:rsidR="00AC706D" w:rsidRPr="008740B1" w:rsidRDefault="00AC706D" w:rsidP="0016751E">
            <w:pPr>
              <w:spacing w:after="0"/>
              <w:jc w:val="center"/>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273"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406"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c>
          <w:tcPr>
            <w:tcW w:w="313" w:type="pct"/>
            <w:shd w:val="clear" w:color="auto" w:fill="auto"/>
            <w:hideMark/>
          </w:tcPr>
          <w:p w:rsidR="00AC706D" w:rsidRPr="008740B1" w:rsidRDefault="00AC706D" w:rsidP="0016751E">
            <w:pPr>
              <w:spacing w:after="0"/>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c>
          <w:tcPr>
            <w:tcW w:w="404" w:type="pct"/>
            <w:shd w:val="clear" w:color="auto" w:fill="auto"/>
            <w:hideMark/>
          </w:tcPr>
          <w:p w:rsidR="00AC706D" w:rsidRPr="008740B1" w:rsidRDefault="00AC706D" w:rsidP="0016751E">
            <w:pPr>
              <w:spacing w:after="0"/>
              <w:jc w:val="right"/>
              <w:rPr>
                <w:rFonts w:ascii="PT Astra Serif" w:hAnsi="PT Astra Serif" w:cs="Arial"/>
                <w:b/>
                <w:bCs/>
                <w:sz w:val="16"/>
                <w:szCs w:val="16"/>
                <w:lang w:eastAsia="ru-RU"/>
              </w:rPr>
            </w:pPr>
            <w:r w:rsidRPr="008740B1">
              <w:rPr>
                <w:rFonts w:ascii="PT Astra Serif" w:hAnsi="PT Astra Serif" w:cs="Arial"/>
                <w:b/>
                <w:bCs/>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Итоги по разделу 6 Вывоз мусора</w:t>
            </w:r>
            <w:proofErr w:type="gramStart"/>
            <w:r w:rsidRPr="008740B1">
              <w:rPr>
                <w:rFonts w:ascii="PT Astra Serif" w:hAnsi="PT Astra Serif" w:cs="Arial"/>
                <w:b/>
                <w:bCs/>
                <w:color w:val="000000"/>
                <w:sz w:val="16"/>
                <w:szCs w:val="16"/>
                <w:lang w:eastAsia="ru-RU"/>
              </w:rPr>
              <w:t xml:space="preserve"> :</w:t>
            </w:r>
            <w:proofErr w:type="gramEnd"/>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прямые затраты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2 461,83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Перевозка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2 461,83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Строительные работы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2 461,83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Перевозка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2 461,83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разделу 6 Вывоз мусора</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2 461,83</w:t>
            </w:r>
          </w:p>
        </w:tc>
      </w:tr>
      <w:tr w:rsidR="00AC706D" w:rsidRPr="008740B1" w:rsidTr="0016751E">
        <w:trPr>
          <w:trHeight w:val="30"/>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255"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307"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246"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276"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145"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230"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258"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305"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322"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406"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273" w:type="pct"/>
            <w:shd w:val="clear" w:color="auto" w:fill="auto"/>
            <w:noWrap/>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406"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313"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404" w:type="pct"/>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Итоги по смете:</w:t>
            </w:r>
          </w:p>
        </w:tc>
        <w:tc>
          <w:tcPr>
            <w:tcW w:w="40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прямые затраты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506 947,67</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рабочих</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96 211,81</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47 476,31</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18 413,01</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342 384,71</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Перевозка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2 461,83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Строительные работы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696 820,41</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Строительные работы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691 107,96</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95 833,98</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 и механизмов</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47 372,17</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18 310,83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340 231,85</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накладные расходы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116 463,60</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сметная прибыль</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72 895,53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Перевозка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2 461,83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Отдельные виды работ и затрат, относимые на стоимость строительных работ</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3 250,62</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 том числе:</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377,83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эксплуатация машин и механизмов</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104,14</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оплата труда машинистов (</w:t>
            </w:r>
            <w:proofErr w:type="spellStart"/>
            <w:r w:rsidRPr="008740B1">
              <w:rPr>
                <w:rFonts w:ascii="PT Astra Serif" w:hAnsi="PT Astra Serif" w:cs="Arial"/>
                <w:color w:val="000000"/>
                <w:sz w:val="16"/>
                <w:szCs w:val="16"/>
                <w:lang w:eastAsia="ru-RU"/>
              </w:rPr>
              <w:t>Отм</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102,18</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материалы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2 152,86</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накладные расходы</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350,41</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lastRenderedPageBreak/>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сметная прибыль</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163,20</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ФОТ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114 624,82</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накладные расходы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116 814,01</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Всего сметная прибыль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73 058,73</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НДС 22%</w:t>
            </w:r>
          </w:p>
        </w:tc>
        <w:tc>
          <w:tcPr>
            <w:tcW w:w="404" w:type="pct"/>
            <w:shd w:val="clear" w:color="auto" w:fill="auto"/>
          </w:tcPr>
          <w:p w:rsidR="00AC706D" w:rsidRPr="008740B1" w:rsidRDefault="00AC706D" w:rsidP="0016751E">
            <w:pPr>
              <w:spacing w:after="0"/>
              <w:jc w:val="right"/>
              <w:rPr>
                <w:rFonts w:ascii="PT Astra Serif" w:hAnsi="PT Astra Serif" w:cs="Arial"/>
                <w:color w:val="000000"/>
                <w:sz w:val="16"/>
                <w:szCs w:val="16"/>
                <w:lang w:eastAsia="ru-RU"/>
              </w:rPr>
            </w:pP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b/>
                <w:bCs/>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r w:rsidRPr="008740B1">
              <w:rPr>
                <w:rFonts w:ascii="PT Astra Serif" w:hAnsi="PT Astra Serif" w:cs="Arial"/>
                <w:b/>
                <w:bCs/>
                <w:color w:val="000000"/>
                <w:sz w:val="16"/>
                <w:szCs w:val="16"/>
                <w:lang w:eastAsia="ru-RU"/>
              </w:rPr>
              <w:t>ВСЕГО по смете</w:t>
            </w:r>
          </w:p>
        </w:tc>
        <w:tc>
          <w:tcPr>
            <w:tcW w:w="404" w:type="pct"/>
            <w:shd w:val="clear" w:color="auto" w:fill="auto"/>
          </w:tcPr>
          <w:p w:rsidR="00AC706D" w:rsidRPr="008740B1" w:rsidRDefault="00AC706D" w:rsidP="0016751E">
            <w:pPr>
              <w:spacing w:after="0"/>
              <w:jc w:val="right"/>
              <w:rPr>
                <w:rFonts w:ascii="PT Astra Serif" w:hAnsi="PT Astra Serif" w:cs="Arial"/>
                <w:b/>
                <w:bCs/>
                <w:color w:val="000000"/>
                <w:sz w:val="16"/>
                <w:szCs w:val="16"/>
                <w:lang w:eastAsia="ru-RU"/>
              </w:rPr>
            </w:pP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3743" w:type="pct"/>
            <w:gridSpan w:val="13"/>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w:t>
            </w:r>
            <w:proofErr w:type="spellStart"/>
            <w:r w:rsidRPr="008740B1">
              <w:rPr>
                <w:rFonts w:ascii="PT Astra Serif" w:hAnsi="PT Astra Serif" w:cs="Arial"/>
                <w:color w:val="000000"/>
                <w:sz w:val="16"/>
                <w:szCs w:val="16"/>
                <w:lang w:eastAsia="ru-RU"/>
              </w:rPr>
              <w:t>справочно</w:t>
            </w:r>
            <w:proofErr w:type="spellEnd"/>
            <w:r w:rsidRPr="008740B1">
              <w:rPr>
                <w:rFonts w:ascii="PT Astra Serif" w:hAnsi="PT Astra Serif" w:cs="Arial"/>
                <w:color w:val="000000"/>
                <w:sz w:val="16"/>
                <w:szCs w:val="16"/>
                <w:lang w:eastAsia="ru-RU"/>
              </w:rPr>
              <w:t>:</w:t>
            </w: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023" w:type="pct"/>
            <w:gridSpan w:val="8"/>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Затраты труда рабочих</w:t>
            </w:r>
          </w:p>
        </w:tc>
        <w:tc>
          <w:tcPr>
            <w:tcW w:w="322"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156,18544</w:t>
            </w:r>
          </w:p>
        </w:tc>
        <w:tc>
          <w:tcPr>
            <w:tcW w:w="40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273"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406" w:type="pct"/>
            <w:shd w:val="clear" w:color="auto" w:fill="auto"/>
            <w:noWrap/>
            <w:vAlign w:val="bottom"/>
            <w:hideMark/>
          </w:tcPr>
          <w:p w:rsidR="00AC706D" w:rsidRPr="008740B1" w:rsidRDefault="00AC706D" w:rsidP="0016751E">
            <w:pPr>
              <w:spacing w:after="0"/>
              <w:rPr>
                <w:rFonts w:ascii="PT Astra Serif" w:hAnsi="PT Astra Serif"/>
                <w:color w:val="000000"/>
                <w:sz w:val="16"/>
                <w:szCs w:val="16"/>
                <w:lang w:eastAsia="ru-RU"/>
              </w:rPr>
            </w:pPr>
          </w:p>
        </w:tc>
        <w:tc>
          <w:tcPr>
            <w:tcW w:w="313" w:type="pct"/>
            <w:shd w:val="clear" w:color="auto" w:fill="auto"/>
            <w:hideMark/>
          </w:tcPr>
          <w:p w:rsidR="00AC706D" w:rsidRPr="008740B1" w:rsidRDefault="00AC706D" w:rsidP="0016751E">
            <w:pPr>
              <w:spacing w:after="0"/>
              <w:rPr>
                <w:rFonts w:ascii="PT Astra Serif" w:hAnsi="PT Astra Serif" w:cs="Arial"/>
                <w:i/>
                <w:iCs/>
                <w:color w:val="7F7F7F"/>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r w:rsidR="00AC706D" w:rsidRPr="008740B1" w:rsidTr="0016751E">
        <w:trPr>
          <w:trHeight w:val="222"/>
        </w:trPr>
        <w:tc>
          <w:tcPr>
            <w:tcW w:w="228" w:type="pct"/>
            <w:shd w:val="clear" w:color="auto" w:fill="auto"/>
            <w:noWrap/>
            <w:vAlign w:val="bottom"/>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c>
          <w:tcPr>
            <w:tcW w:w="62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p>
        </w:tc>
        <w:tc>
          <w:tcPr>
            <w:tcW w:w="2023" w:type="pct"/>
            <w:gridSpan w:val="8"/>
            <w:shd w:val="clear" w:color="auto" w:fill="auto"/>
            <w:hideMark/>
          </w:tcPr>
          <w:p w:rsidR="00AC706D" w:rsidRPr="008740B1" w:rsidRDefault="00AC706D" w:rsidP="0016751E">
            <w:pPr>
              <w:spacing w:after="0"/>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xml:space="preserve">          Затраты труда машинистов</w:t>
            </w:r>
          </w:p>
        </w:tc>
        <w:tc>
          <w:tcPr>
            <w:tcW w:w="322" w:type="pct"/>
            <w:shd w:val="clear" w:color="auto" w:fill="auto"/>
            <w:hideMark/>
          </w:tcPr>
          <w:p w:rsidR="00AC706D" w:rsidRPr="008740B1" w:rsidRDefault="00AC706D" w:rsidP="0016751E">
            <w:pPr>
              <w:spacing w:after="0"/>
              <w:jc w:val="center"/>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21,5155408</w:t>
            </w:r>
          </w:p>
        </w:tc>
        <w:tc>
          <w:tcPr>
            <w:tcW w:w="406"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273" w:type="pct"/>
            <w:shd w:val="clear" w:color="auto" w:fill="auto"/>
            <w:hideMark/>
          </w:tcPr>
          <w:p w:rsidR="00AC706D" w:rsidRPr="008740B1" w:rsidRDefault="00AC706D" w:rsidP="0016751E">
            <w:pPr>
              <w:spacing w:after="0"/>
              <w:rPr>
                <w:rFonts w:ascii="PT Astra Serif" w:hAnsi="PT Astra Serif" w:cs="Arial"/>
                <w:b/>
                <w:bCs/>
                <w:color w:val="000000"/>
                <w:sz w:val="16"/>
                <w:szCs w:val="16"/>
                <w:lang w:eastAsia="ru-RU"/>
              </w:rPr>
            </w:pPr>
          </w:p>
        </w:tc>
        <w:tc>
          <w:tcPr>
            <w:tcW w:w="406" w:type="pct"/>
            <w:shd w:val="clear" w:color="auto" w:fill="auto"/>
            <w:noWrap/>
            <w:vAlign w:val="bottom"/>
            <w:hideMark/>
          </w:tcPr>
          <w:p w:rsidR="00AC706D" w:rsidRPr="008740B1" w:rsidRDefault="00AC706D" w:rsidP="0016751E">
            <w:pPr>
              <w:spacing w:after="0"/>
              <w:rPr>
                <w:rFonts w:ascii="PT Astra Serif" w:hAnsi="PT Astra Serif"/>
                <w:color w:val="000000"/>
                <w:sz w:val="16"/>
                <w:szCs w:val="16"/>
                <w:lang w:eastAsia="ru-RU"/>
              </w:rPr>
            </w:pPr>
          </w:p>
        </w:tc>
        <w:tc>
          <w:tcPr>
            <w:tcW w:w="313" w:type="pct"/>
            <w:shd w:val="clear" w:color="auto" w:fill="auto"/>
            <w:hideMark/>
          </w:tcPr>
          <w:p w:rsidR="00AC706D" w:rsidRPr="008740B1" w:rsidRDefault="00AC706D" w:rsidP="0016751E">
            <w:pPr>
              <w:spacing w:after="0"/>
              <w:rPr>
                <w:rFonts w:ascii="PT Astra Serif" w:hAnsi="PT Astra Serif" w:cs="Arial"/>
                <w:i/>
                <w:iCs/>
                <w:color w:val="7F7F7F"/>
                <w:sz w:val="16"/>
                <w:szCs w:val="16"/>
                <w:lang w:eastAsia="ru-RU"/>
              </w:rPr>
            </w:pPr>
          </w:p>
        </w:tc>
        <w:tc>
          <w:tcPr>
            <w:tcW w:w="404" w:type="pct"/>
            <w:shd w:val="clear" w:color="auto" w:fill="auto"/>
            <w:hideMark/>
          </w:tcPr>
          <w:p w:rsidR="00AC706D" w:rsidRPr="008740B1" w:rsidRDefault="00AC706D" w:rsidP="0016751E">
            <w:pPr>
              <w:spacing w:after="0"/>
              <w:jc w:val="right"/>
              <w:rPr>
                <w:rFonts w:ascii="PT Astra Serif" w:hAnsi="PT Astra Serif" w:cs="Arial"/>
                <w:color w:val="000000"/>
                <w:sz w:val="16"/>
                <w:szCs w:val="16"/>
                <w:lang w:eastAsia="ru-RU"/>
              </w:rPr>
            </w:pPr>
            <w:r w:rsidRPr="008740B1">
              <w:rPr>
                <w:rFonts w:ascii="PT Astra Serif" w:hAnsi="PT Astra Serif" w:cs="Arial"/>
                <w:color w:val="000000"/>
                <w:sz w:val="16"/>
                <w:szCs w:val="16"/>
                <w:lang w:eastAsia="ru-RU"/>
              </w:rPr>
              <w:t> </w:t>
            </w:r>
          </w:p>
        </w:tc>
      </w:tr>
    </w:tbl>
    <w:p w:rsidR="00001EB9" w:rsidRPr="00001EB9" w:rsidRDefault="00001EB9" w:rsidP="00001EB9">
      <w:pPr>
        <w:suppressAutoHyphens/>
        <w:spacing w:after="60" w:line="240" w:lineRule="auto"/>
        <w:jc w:val="center"/>
        <w:rPr>
          <w:rFonts w:ascii="Times New Roman" w:eastAsia="Times New Roman" w:hAnsi="Times New Roman"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EA1" w:rsidRDefault="00717EA1" w:rsidP="00B55BF9">
      <w:pPr>
        <w:spacing w:after="0" w:line="240" w:lineRule="auto"/>
      </w:pPr>
      <w:r>
        <w:separator/>
      </w:r>
    </w:p>
  </w:endnote>
  <w:endnote w:type="continuationSeparator" w:id="0">
    <w:p w:rsidR="00717EA1" w:rsidRDefault="00717EA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EA1" w:rsidRDefault="00717EA1" w:rsidP="00B55BF9">
      <w:pPr>
        <w:spacing w:after="0" w:line="240" w:lineRule="auto"/>
      </w:pPr>
      <w:r>
        <w:separator/>
      </w:r>
    </w:p>
  </w:footnote>
  <w:footnote w:type="continuationSeparator" w:id="0">
    <w:p w:rsidR="00717EA1" w:rsidRDefault="00717EA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1EB9"/>
    <w:rsid w:val="00011BC4"/>
    <w:rsid w:val="000123BE"/>
    <w:rsid w:val="000144A6"/>
    <w:rsid w:val="00021228"/>
    <w:rsid w:val="00022077"/>
    <w:rsid w:val="00024B84"/>
    <w:rsid w:val="0004739A"/>
    <w:rsid w:val="000719CB"/>
    <w:rsid w:val="00072FFE"/>
    <w:rsid w:val="000801F4"/>
    <w:rsid w:val="00080FB5"/>
    <w:rsid w:val="000911D0"/>
    <w:rsid w:val="000A48EA"/>
    <w:rsid w:val="000C1F1A"/>
    <w:rsid w:val="000C4BD0"/>
    <w:rsid w:val="000D393E"/>
    <w:rsid w:val="000F11E8"/>
    <w:rsid w:val="00106938"/>
    <w:rsid w:val="001134DD"/>
    <w:rsid w:val="001171D8"/>
    <w:rsid w:val="00143BE6"/>
    <w:rsid w:val="0015242F"/>
    <w:rsid w:val="001611FC"/>
    <w:rsid w:val="00166F54"/>
    <w:rsid w:val="00194ED6"/>
    <w:rsid w:val="001A46B4"/>
    <w:rsid w:val="001C109A"/>
    <w:rsid w:val="001D0388"/>
    <w:rsid w:val="001E3736"/>
    <w:rsid w:val="002044E1"/>
    <w:rsid w:val="00212C5E"/>
    <w:rsid w:val="00213CA2"/>
    <w:rsid w:val="00233F0A"/>
    <w:rsid w:val="00247008"/>
    <w:rsid w:val="00266804"/>
    <w:rsid w:val="00266D20"/>
    <w:rsid w:val="00296B58"/>
    <w:rsid w:val="002A68FB"/>
    <w:rsid w:val="002C0C03"/>
    <w:rsid w:val="002C196E"/>
    <w:rsid w:val="002D3776"/>
    <w:rsid w:val="002F0EE1"/>
    <w:rsid w:val="002F6C9C"/>
    <w:rsid w:val="002F7061"/>
    <w:rsid w:val="00301C23"/>
    <w:rsid w:val="00303031"/>
    <w:rsid w:val="00323CC8"/>
    <w:rsid w:val="00326415"/>
    <w:rsid w:val="00332C8E"/>
    <w:rsid w:val="00333CED"/>
    <w:rsid w:val="003429C3"/>
    <w:rsid w:val="003513DA"/>
    <w:rsid w:val="00381A27"/>
    <w:rsid w:val="003836A6"/>
    <w:rsid w:val="003908D8"/>
    <w:rsid w:val="00393E41"/>
    <w:rsid w:val="003A3833"/>
    <w:rsid w:val="003A566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A6800"/>
    <w:rsid w:val="004C26FB"/>
    <w:rsid w:val="004E706A"/>
    <w:rsid w:val="004F0DDE"/>
    <w:rsid w:val="004F6FD2"/>
    <w:rsid w:val="00506539"/>
    <w:rsid w:val="0051387F"/>
    <w:rsid w:val="00516ACE"/>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161DA"/>
    <w:rsid w:val="00650246"/>
    <w:rsid w:val="00652477"/>
    <w:rsid w:val="00653E57"/>
    <w:rsid w:val="006557FD"/>
    <w:rsid w:val="00656C20"/>
    <w:rsid w:val="00661798"/>
    <w:rsid w:val="006757AD"/>
    <w:rsid w:val="00677718"/>
    <w:rsid w:val="006818DB"/>
    <w:rsid w:val="006829EE"/>
    <w:rsid w:val="00686801"/>
    <w:rsid w:val="00686991"/>
    <w:rsid w:val="00686E5B"/>
    <w:rsid w:val="006979DE"/>
    <w:rsid w:val="006A4461"/>
    <w:rsid w:val="006A6C6E"/>
    <w:rsid w:val="006C2AF7"/>
    <w:rsid w:val="006C6266"/>
    <w:rsid w:val="006E7FFB"/>
    <w:rsid w:val="006F531D"/>
    <w:rsid w:val="007026A9"/>
    <w:rsid w:val="0070484E"/>
    <w:rsid w:val="00705340"/>
    <w:rsid w:val="00713C9B"/>
    <w:rsid w:val="00715062"/>
    <w:rsid w:val="00717EA1"/>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75AA2"/>
    <w:rsid w:val="00880C70"/>
    <w:rsid w:val="008821EF"/>
    <w:rsid w:val="00884ACC"/>
    <w:rsid w:val="00892179"/>
    <w:rsid w:val="008933CD"/>
    <w:rsid w:val="008A0DA6"/>
    <w:rsid w:val="008B2C94"/>
    <w:rsid w:val="008C4C71"/>
    <w:rsid w:val="008C726D"/>
    <w:rsid w:val="008D0DF4"/>
    <w:rsid w:val="008D6D47"/>
    <w:rsid w:val="009274CC"/>
    <w:rsid w:val="0093174D"/>
    <w:rsid w:val="00967F05"/>
    <w:rsid w:val="009770A2"/>
    <w:rsid w:val="00990BC6"/>
    <w:rsid w:val="00994B32"/>
    <w:rsid w:val="009A0978"/>
    <w:rsid w:val="009B1225"/>
    <w:rsid w:val="009C5132"/>
    <w:rsid w:val="009D0798"/>
    <w:rsid w:val="009D125F"/>
    <w:rsid w:val="00A12E0A"/>
    <w:rsid w:val="00A168BD"/>
    <w:rsid w:val="00A22735"/>
    <w:rsid w:val="00A72439"/>
    <w:rsid w:val="00A91FFE"/>
    <w:rsid w:val="00AA098C"/>
    <w:rsid w:val="00AC374B"/>
    <w:rsid w:val="00AC706D"/>
    <w:rsid w:val="00AC78C7"/>
    <w:rsid w:val="00AD5809"/>
    <w:rsid w:val="00AE7E29"/>
    <w:rsid w:val="00AF41C8"/>
    <w:rsid w:val="00AF52A5"/>
    <w:rsid w:val="00B0086B"/>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0710"/>
    <w:rsid w:val="00CB40E5"/>
    <w:rsid w:val="00CB579D"/>
    <w:rsid w:val="00CB5B8D"/>
    <w:rsid w:val="00CB6FE9"/>
    <w:rsid w:val="00CC522D"/>
    <w:rsid w:val="00CD7E68"/>
    <w:rsid w:val="00D14214"/>
    <w:rsid w:val="00D24978"/>
    <w:rsid w:val="00D30B71"/>
    <w:rsid w:val="00D328A1"/>
    <w:rsid w:val="00D51D52"/>
    <w:rsid w:val="00D70D53"/>
    <w:rsid w:val="00D7436B"/>
    <w:rsid w:val="00D93C1A"/>
    <w:rsid w:val="00DB1FCD"/>
    <w:rsid w:val="00DB7A2E"/>
    <w:rsid w:val="00DF2587"/>
    <w:rsid w:val="00E027F0"/>
    <w:rsid w:val="00E0671E"/>
    <w:rsid w:val="00E1272E"/>
    <w:rsid w:val="00E278D7"/>
    <w:rsid w:val="00E45702"/>
    <w:rsid w:val="00E7458F"/>
    <w:rsid w:val="00E90148"/>
    <w:rsid w:val="00E93B7A"/>
    <w:rsid w:val="00E975E4"/>
    <w:rsid w:val="00EA5253"/>
    <w:rsid w:val="00EB62F3"/>
    <w:rsid w:val="00EC7542"/>
    <w:rsid w:val="00EE7D14"/>
    <w:rsid w:val="00EF707B"/>
    <w:rsid w:val="00F00D42"/>
    <w:rsid w:val="00F01ED8"/>
    <w:rsid w:val="00F13ABA"/>
    <w:rsid w:val="00F145F1"/>
    <w:rsid w:val="00F15E19"/>
    <w:rsid w:val="00F2118C"/>
    <w:rsid w:val="00F22F5B"/>
    <w:rsid w:val="00F3053B"/>
    <w:rsid w:val="00F442A4"/>
    <w:rsid w:val="00F4480E"/>
    <w:rsid w:val="00F50213"/>
    <w:rsid w:val="00F547CC"/>
    <w:rsid w:val="00F6738D"/>
    <w:rsid w:val="00F8430C"/>
    <w:rsid w:val="00F871A1"/>
    <w:rsid w:val="00FB1207"/>
    <w:rsid w:val="00FB3ED9"/>
    <w:rsid w:val="00FC6A89"/>
    <w:rsid w:val="00FD28E9"/>
    <w:rsid w:val="00FD293E"/>
    <w:rsid w:val="00FD4CFA"/>
    <w:rsid w:val="00FE5F80"/>
    <w:rsid w:val="00FE6AFF"/>
    <w:rsid w:val="00FE790D"/>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001EB9"/>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2"/>
      <w:sz w:val="36"/>
      <w:szCs w:val="36"/>
      <w:lang w:eastAsia="ar-SA"/>
    </w:rPr>
  </w:style>
  <w:style w:type="paragraph" w:styleId="2">
    <w:name w:val="heading 2"/>
    <w:basedOn w:val="a"/>
    <w:link w:val="20"/>
    <w:uiPriority w:val="9"/>
    <w:unhideWhenUsed/>
    <w:qFormat/>
    <w:rsid w:val="00001E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001EB9"/>
    <w:pPr>
      <w:keepNext/>
      <w:keepLines/>
      <w:suppressAutoHyphens/>
      <w:spacing w:before="200" w:after="0" w:line="240" w:lineRule="auto"/>
      <w:jc w:val="both"/>
      <w:outlineLvl w:val="3"/>
    </w:pPr>
    <w:rPr>
      <w:rFonts w:ascii="Cambria" w:eastAsia="Times New Roman" w:hAnsi="Cambria" w:cs="Times New Roman"/>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22">
    <w:name w:val="Нет списка2"/>
    <w:next w:val="a2"/>
    <w:uiPriority w:val="99"/>
    <w:semiHidden/>
    <w:unhideWhenUsed/>
    <w:rsid w:val="00CB40E5"/>
  </w:style>
  <w:style w:type="numbering" w:customStyle="1" w:styleId="110">
    <w:name w:val="Нет списка11"/>
    <w:next w:val="a2"/>
    <w:uiPriority w:val="99"/>
    <w:semiHidden/>
    <w:unhideWhenUsed/>
    <w:rsid w:val="00CB40E5"/>
  </w:style>
  <w:style w:type="paragraph" w:customStyle="1" w:styleId="xl167">
    <w:name w:val="xl167"/>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CB40E5"/>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0">
    <w:name w:val="xl170"/>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CB40E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72">
    <w:name w:val="xl172"/>
    <w:basedOn w:val="a"/>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CB40E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CB40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CB40E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6">
    <w:name w:val="xl176"/>
    <w:basedOn w:val="a"/>
    <w:rsid w:val="00CB40E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CB40E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CB40E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CB40E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CB40E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CB40E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CB40E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CB40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CB40E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CB40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CB40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8">
    <w:name w:val="xl188"/>
    <w:basedOn w:val="a"/>
    <w:rsid w:val="00CB40E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9">
    <w:name w:val="xl189"/>
    <w:basedOn w:val="a"/>
    <w:rsid w:val="00CB40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0">
    <w:name w:val="xl190"/>
    <w:basedOn w:val="a"/>
    <w:rsid w:val="00CB40E5"/>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91">
    <w:name w:val="xl191"/>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2">
    <w:name w:val="xl192"/>
    <w:basedOn w:val="a"/>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
    <w:rsid w:val="00CB40E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4">
    <w:name w:val="xl194"/>
    <w:basedOn w:val="a"/>
    <w:rsid w:val="00CB40E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01EB9"/>
    <w:rPr>
      <w:rFonts w:ascii="Times New Roman" w:eastAsia="Times New Roman" w:hAnsi="Times New Roman" w:cs="Times New Roman"/>
      <w:b/>
      <w:bCs/>
      <w:kern w:val="2"/>
      <w:sz w:val="36"/>
      <w:szCs w:val="36"/>
      <w:lang w:eastAsia="ar-SA"/>
    </w:rPr>
  </w:style>
  <w:style w:type="character" w:customStyle="1" w:styleId="20">
    <w:name w:val="Заголовок 2 Знак"/>
    <w:basedOn w:val="a0"/>
    <w:link w:val="2"/>
    <w:uiPriority w:val="9"/>
    <w:rsid w:val="00001EB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001EB9"/>
    <w:rPr>
      <w:rFonts w:ascii="Cambria" w:eastAsia="Times New Roman" w:hAnsi="Cambria" w:cs="Times New Roman"/>
      <w:b/>
      <w:bCs/>
      <w:i/>
      <w:iCs/>
      <w:color w:val="4F81BD" w:themeColor="accent1"/>
      <w:kern w:val="2"/>
      <w:sz w:val="24"/>
      <w:szCs w:val="24"/>
      <w:lang w:eastAsia="ar-SA"/>
    </w:rPr>
  </w:style>
  <w:style w:type="numbering" w:customStyle="1" w:styleId="3">
    <w:name w:val="Нет списка3"/>
    <w:next w:val="a2"/>
    <w:uiPriority w:val="99"/>
    <w:semiHidden/>
    <w:unhideWhenUsed/>
    <w:rsid w:val="00001EB9"/>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001EB9"/>
    <w:rPr>
      <w:b/>
      <w:bCs/>
      <w:kern w:val="2"/>
      <w:sz w:val="36"/>
      <w:szCs w:val="36"/>
      <w:lang w:val="x-none"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3"/>
    <w:uiPriority w:val="99"/>
    <w:locked/>
    <w:rsid w:val="00001EB9"/>
    <w:rPr>
      <w:rFonts w:ascii="Times New Roman" w:eastAsia="Times New Roman" w:hAnsi="Times New Roman" w:cs="Times New Roman"/>
      <w:kern w:val="2"/>
      <w:sz w:val="24"/>
      <w:szCs w:val="24"/>
      <w:lang w:eastAsia="ar-SA"/>
    </w:rPr>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link w:val="12"/>
    <w:uiPriority w:val="99"/>
    <w:unhideWhenUsed/>
    <w:qFormat/>
    <w:rsid w:val="00001EB9"/>
    <w:pPr>
      <w:spacing w:after="0" w:line="240" w:lineRule="auto"/>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5"/>
    <w:uiPriority w:val="99"/>
    <w:locked/>
    <w:rsid w:val="00001EB9"/>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7"/>
    <w:uiPriority w:val="99"/>
    <w:locked/>
    <w:rsid w:val="00001EB9"/>
    <w:rPr>
      <w:rFonts w:ascii="Times New Roman" w:eastAsia="Times New Roman" w:hAnsi="Times New Roman" w:cs="Times New Roman"/>
      <w:kern w:val="2"/>
      <w:sz w:val="24"/>
      <w:szCs w:val="24"/>
      <w:lang w:eastAsia="ar-SA"/>
    </w:rPr>
  </w:style>
  <w:style w:type="paragraph" w:customStyle="1" w:styleId="xl195">
    <w:name w:val="xl195"/>
    <w:basedOn w:val="a"/>
    <w:rsid w:val="00001EB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6">
    <w:name w:val="xl196"/>
    <w:basedOn w:val="a"/>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7">
    <w:name w:val="xl197"/>
    <w:basedOn w:val="a"/>
    <w:rsid w:val="00001EB9"/>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23">
    <w:name w:val="ЗП_Заголовок 2"/>
    <w:basedOn w:val="a"/>
    <w:uiPriority w:val="99"/>
    <w:qFormat/>
    <w:rsid w:val="00001EB9"/>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98">
    <w:name w:val="xl198"/>
    <w:basedOn w:val="a"/>
    <w:rsid w:val="00001EB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9">
    <w:name w:val="xl199"/>
    <w:basedOn w:val="a"/>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0">
    <w:name w:val="xl200"/>
    <w:basedOn w:val="a"/>
    <w:rsid w:val="00001EB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1">
    <w:name w:val="xl201"/>
    <w:basedOn w:val="a"/>
    <w:rsid w:val="00001EB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2">
    <w:name w:val="xl202"/>
    <w:basedOn w:val="a"/>
    <w:rsid w:val="00001EB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3">
    <w:name w:val="xl203"/>
    <w:basedOn w:val="a"/>
    <w:rsid w:val="00001EB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4">
    <w:name w:val="xl204"/>
    <w:basedOn w:val="a"/>
    <w:rsid w:val="00001EB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5">
    <w:name w:val="xl205"/>
    <w:basedOn w:val="a"/>
    <w:rsid w:val="00001EB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6">
    <w:name w:val="xl206"/>
    <w:basedOn w:val="a"/>
    <w:rsid w:val="00001EB9"/>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7">
    <w:name w:val="xl207"/>
    <w:basedOn w:val="a"/>
    <w:rsid w:val="00001EB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8">
    <w:name w:val="xl208"/>
    <w:basedOn w:val="a"/>
    <w:rsid w:val="00001EB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209">
    <w:name w:val="xl209"/>
    <w:basedOn w:val="a"/>
    <w:rsid w:val="00001EB9"/>
    <w:pPr>
      <w:spacing w:before="100" w:beforeAutospacing="1" w:after="100" w:afterAutospacing="1" w:line="240" w:lineRule="auto"/>
    </w:pPr>
    <w:rPr>
      <w:rFonts w:ascii="Arial" w:eastAsia="Times New Roman" w:hAnsi="Arial" w:cs="Arial"/>
      <w:sz w:val="16"/>
      <w:szCs w:val="16"/>
      <w:lang w:eastAsia="ru-RU"/>
    </w:rPr>
  </w:style>
  <w:style w:type="paragraph" w:customStyle="1" w:styleId="xl210">
    <w:name w:val="xl210"/>
    <w:basedOn w:val="a"/>
    <w:rsid w:val="00001EB9"/>
    <w:pPr>
      <w:spacing w:before="100" w:beforeAutospacing="1" w:after="100" w:afterAutospacing="1" w:line="240" w:lineRule="auto"/>
    </w:pPr>
    <w:rPr>
      <w:rFonts w:ascii="Arial" w:eastAsia="Times New Roman" w:hAnsi="Arial" w:cs="Arial"/>
      <w:sz w:val="16"/>
      <w:szCs w:val="16"/>
      <w:lang w:eastAsia="ru-RU"/>
    </w:rPr>
  </w:style>
  <w:style w:type="paragraph" w:customStyle="1" w:styleId="xl211">
    <w:name w:val="xl211"/>
    <w:basedOn w:val="a"/>
    <w:rsid w:val="00001EB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12">
    <w:name w:val="xl212"/>
    <w:basedOn w:val="a"/>
    <w:rsid w:val="00001EB9"/>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TableParagraph">
    <w:name w:val="Table Paragraph"/>
    <w:basedOn w:val="a"/>
    <w:uiPriority w:val="1"/>
    <w:qFormat/>
    <w:rsid w:val="00001EB9"/>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13">
    <w:name w:val="Без интервала1"/>
    <w:uiPriority w:val="1"/>
    <w:qFormat/>
    <w:rsid w:val="00001EB9"/>
    <w:pPr>
      <w:spacing w:after="0" w:line="240" w:lineRule="auto"/>
    </w:pPr>
    <w:rPr>
      <w:rFonts w:ascii="Calibri" w:eastAsia="Times New Roman" w:hAnsi="Calibri" w:cs="Times New Roman"/>
      <w:lang w:eastAsia="ru-RU"/>
    </w:rPr>
  </w:style>
  <w:style w:type="paragraph" w:customStyle="1" w:styleId="Default">
    <w:name w:val="Default"/>
    <w:rsid w:val="00001EB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xl213">
    <w:name w:val="xl213"/>
    <w:basedOn w:val="a"/>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4">
    <w:name w:val="xl214"/>
    <w:basedOn w:val="a"/>
    <w:rsid w:val="00001EB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5">
    <w:name w:val="xl215"/>
    <w:basedOn w:val="a"/>
    <w:rsid w:val="00001EB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6">
    <w:name w:val="xl216"/>
    <w:basedOn w:val="a"/>
    <w:rsid w:val="00001EB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4">
    <w:name w:val="Текст выноски Знак1"/>
    <w:basedOn w:val="a0"/>
    <w:uiPriority w:val="99"/>
    <w:semiHidden/>
    <w:rsid w:val="00001EB9"/>
    <w:rPr>
      <w:rFonts w:ascii="Tahoma" w:eastAsia="Times New Roman" w:hAnsi="Tahoma" w:cs="Tahoma"/>
      <w:kern w:val="2"/>
      <w:sz w:val="16"/>
      <w:szCs w:val="16"/>
      <w:lang w:eastAsia="ar-SA"/>
    </w:rPr>
  </w:style>
  <w:style w:type="character" w:customStyle="1" w:styleId="15">
    <w:name w:val="Текст сноски Знак1"/>
    <w:basedOn w:val="a0"/>
    <w:uiPriority w:val="99"/>
    <w:semiHidden/>
    <w:rsid w:val="00001EB9"/>
    <w:rPr>
      <w:rFonts w:ascii="Times New Roman" w:eastAsia="Times New Roman" w:hAnsi="Times New Roman" w:cs="Times New Roman"/>
      <w:kern w:val="2"/>
      <w:sz w:val="20"/>
      <w:szCs w:val="20"/>
      <w:lang w:eastAsia="ar-SA"/>
    </w:rPr>
  </w:style>
  <w:style w:type="character" w:customStyle="1" w:styleId="16">
    <w:name w:val="Основной текст Знак1"/>
    <w:basedOn w:val="a0"/>
    <w:uiPriority w:val="99"/>
    <w:semiHidden/>
    <w:rsid w:val="00001EB9"/>
    <w:rPr>
      <w:rFonts w:ascii="Times New Roman" w:eastAsia="Times New Roman" w:hAnsi="Times New Roman" w:cs="Times New Roman"/>
      <w:kern w:val="2"/>
      <w:sz w:val="24"/>
      <w:szCs w:val="24"/>
      <w:lang w:eastAsia="ar-SA"/>
    </w:rPr>
  </w:style>
  <w:style w:type="character" w:customStyle="1" w:styleId="17">
    <w:name w:val="Основной текст с отступом Знак1"/>
    <w:basedOn w:val="a0"/>
    <w:rsid w:val="00001EB9"/>
    <w:rPr>
      <w:rFonts w:ascii="Times New Roman" w:eastAsia="Times New Roman" w:hAnsi="Times New Roman" w:cs="Times New Roman"/>
      <w:kern w:val="2"/>
      <w:sz w:val="24"/>
      <w:szCs w:val="24"/>
      <w:lang w:eastAsia="ar-SA"/>
    </w:rPr>
  </w:style>
  <w:style w:type="character" w:customStyle="1" w:styleId="tov-9-12">
    <w:name w:val="tov-9-12"/>
    <w:rsid w:val="00001EB9"/>
  </w:style>
  <w:style w:type="character" w:customStyle="1" w:styleId="tov-9-2">
    <w:name w:val="tov-9-2"/>
    <w:rsid w:val="00001EB9"/>
  </w:style>
  <w:style w:type="character" w:customStyle="1" w:styleId="qshczy">
    <w:name w:val="qshczy"/>
    <w:rsid w:val="00001EB9"/>
  </w:style>
  <w:style w:type="paragraph" w:styleId="af5">
    <w:name w:val="header"/>
    <w:basedOn w:val="a"/>
    <w:link w:val="af4"/>
    <w:uiPriority w:val="99"/>
    <w:unhideWhenUsed/>
    <w:rsid w:val="00001EB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18">
    <w:name w:val="Верхний колонтитул Знак1"/>
    <w:basedOn w:val="a0"/>
    <w:uiPriority w:val="99"/>
    <w:semiHidden/>
    <w:rsid w:val="00001EB9"/>
  </w:style>
  <w:style w:type="paragraph" w:styleId="af7">
    <w:name w:val="footer"/>
    <w:basedOn w:val="a"/>
    <w:link w:val="af6"/>
    <w:uiPriority w:val="99"/>
    <w:unhideWhenUsed/>
    <w:rsid w:val="00001EB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19">
    <w:name w:val="Нижний колонтитул Знак1"/>
    <w:basedOn w:val="a0"/>
    <w:uiPriority w:val="99"/>
    <w:semiHidden/>
    <w:rsid w:val="00001EB9"/>
  </w:style>
  <w:style w:type="character" w:customStyle="1" w:styleId="markedcontent">
    <w:name w:val="markedcontent"/>
    <w:rsid w:val="00001EB9"/>
  </w:style>
  <w:style w:type="table" w:styleId="af8">
    <w:name w:val="Table Grid"/>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sid w:val="00AC706D"/>
    <w:rPr>
      <w:b/>
      <w:bCs/>
    </w:rPr>
  </w:style>
  <w:style w:type="numbering" w:customStyle="1" w:styleId="42">
    <w:name w:val="Нет списка4"/>
    <w:next w:val="a2"/>
    <w:uiPriority w:val="99"/>
    <w:semiHidden/>
    <w:unhideWhenUsed/>
    <w:rsid w:val="00AC706D"/>
  </w:style>
  <w:style w:type="numbering" w:customStyle="1" w:styleId="50">
    <w:name w:val="Нет списка5"/>
    <w:next w:val="a2"/>
    <w:uiPriority w:val="99"/>
    <w:semiHidden/>
    <w:unhideWhenUsed/>
    <w:rsid w:val="00AC706D"/>
  </w:style>
  <w:style w:type="numbering" w:customStyle="1" w:styleId="6">
    <w:name w:val="Нет списка6"/>
    <w:next w:val="a2"/>
    <w:uiPriority w:val="99"/>
    <w:semiHidden/>
    <w:unhideWhenUsed/>
    <w:rsid w:val="00AC706D"/>
  </w:style>
  <w:style w:type="numbering" w:customStyle="1" w:styleId="7">
    <w:name w:val="Нет списка7"/>
    <w:next w:val="a2"/>
    <w:uiPriority w:val="99"/>
    <w:semiHidden/>
    <w:unhideWhenUsed/>
    <w:rsid w:val="00AC706D"/>
  </w:style>
  <w:style w:type="character" w:styleId="afa">
    <w:name w:val="Emphasis"/>
    <w:uiPriority w:val="20"/>
    <w:qFormat/>
    <w:rsid w:val="00AC706D"/>
    <w:rPr>
      <w:i/>
      <w:iCs/>
    </w:rPr>
  </w:style>
  <w:style w:type="numbering" w:customStyle="1" w:styleId="1110">
    <w:name w:val="Нет списка111"/>
    <w:next w:val="a2"/>
    <w:uiPriority w:val="99"/>
    <w:semiHidden/>
    <w:unhideWhenUsed/>
    <w:rsid w:val="00AC706D"/>
  </w:style>
  <w:style w:type="numbering" w:customStyle="1" w:styleId="8">
    <w:name w:val="Нет списка8"/>
    <w:next w:val="a2"/>
    <w:uiPriority w:val="99"/>
    <w:semiHidden/>
    <w:unhideWhenUsed/>
    <w:rsid w:val="00AC706D"/>
  </w:style>
  <w:style w:type="numbering" w:customStyle="1" w:styleId="121">
    <w:name w:val="Нет списка12"/>
    <w:next w:val="a2"/>
    <w:uiPriority w:val="99"/>
    <w:semiHidden/>
    <w:unhideWhenUsed/>
    <w:rsid w:val="00AC706D"/>
  </w:style>
  <w:style w:type="numbering" w:customStyle="1" w:styleId="9">
    <w:name w:val="Нет списка9"/>
    <w:next w:val="a2"/>
    <w:uiPriority w:val="99"/>
    <w:semiHidden/>
    <w:unhideWhenUsed/>
    <w:rsid w:val="00AC70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001EB9"/>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2"/>
      <w:sz w:val="36"/>
      <w:szCs w:val="36"/>
      <w:lang w:eastAsia="ar-SA"/>
    </w:rPr>
  </w:style>
  <w:style w:type="paragraph" w:styleId="2">
    <w:name w:val="heading 2"/>
    <w:basedOn w:val="a"/>
    <w:link w:val="20"/>
    <w:uiPriority w:val="9"/>
    <w:unhideWhenUsed/>
    <w:qFormat/>
    <w:rsid w:val="00001E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001EB9"/>
    <w:pPr>
      <w:keepNext/>
      <w:keepLines/>
      <w:suppressAutoHyphens/>
      <w:spacing w:before="200" w:after="0" w:line="240" w:lineRule="auto"/>
      <w:jc w:val="both"/>
      <w:outlineLvl w:val="3"/>
    </w:pPr>
    <w:rPr>
      <w:rFonts w:ascii="Cambria" w:eastAsia="Times New Roman" w:hAnsi="Cambria" w:cs="Times New Roman"/>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22">
    <w:name w:val="Нет списка2"/>
    <w:next w:val="a2"/>
    <w:uiPriority w:val="99"/>
    <w:semiHidden/>
    <w:unhideWhenUsed/>
    <w:rsid w:val="00CB40E5"/>
  </w:style>
  <w:style w:type="numbering" w:customStyle="1" w:styleId="110">
    <w:name w:val="Нет списка11"/>
    <w:next w:val="a2"/>
    <w:uiPriority w:val="99"/>
    <w:semiHidden/>
    <w:unhideWhenUsed/>
    <w:rsid w:val="00CB40E5"/>
  </w:style>
  <w:style w:type="paragraph" w:customStyle="1" w:styleId="xl167">
    <w:name w:val="xl167"/>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CB40E5"/>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0">
    <w:name w:val="xl170"/>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CB40E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72">
    <w:name w:val="xl172"/>
    <w:basedOn w:val="a"/>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CB40E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CB40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CB40E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6">
    <w:name w:val="xl176"/>
    <w:basedOn w:val="a"/>
    <w:rsid w:val="00CB40E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CB40E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CB40E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CB40E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CB40E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CB40E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CB40E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CB40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CB40E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CB40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CB40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8">
    <w:name w:val="xl188"/>
    <w:basedOn w:val="a"/>
    <w:rsid w:val="00CB40E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9">
    <w:name w:val="xl189"/>
    <w:basedOn w:val="a"/>
    <w:rsid w:val="00CB40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0">
    <w:name w:val="xl190"/>
    <w:basedOn w:val="a"/>
    <w:rsid w:val="00CB40E5"/>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91">
    <w:name w:val="xl191"/>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2">
    <w:name w:val="xl192"/>
    <w:basedOn w:val="a"/>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
    <w:rsid w:val="00CB40E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4">
    <w:name w:val="xl194"/>
    <w:basedOn w:val="a"/>
    <w:rsid w:val="00CB40E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01EB9"/>
    <w:rPr>
      <w:rFonts w:ascii="Times New Roman" w:eastAsia="Times New Roman" w:hAnsi="Times New Roman" w:cs="Times New Roman"/>
      <w:b/>
      <w:bCs/>
      <w:kern w:val="2"/>
      <w:sz w:val="36"/>
      <w:szCs w:val="36"/>
      <w:lang w:eastAsia="ar-SA"/>
    </w:rPr>
  </w:style>
  <w:style w:type="character" w:customStyle="1" w:styleId="20">
    <w:name w:val="Заголовок 2 Знак"/>
    <w:basedOn w:val="a0"/>
    <w:link w:val="2"/>
    <w:uiPriority w:val="9"/>
    <w:rsid w:val="00001EB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001EB9"/>
    <w:rPr>
      <w:rFonts w:ascii="Cambria" w:eastAsia="Times New Roman" w:hAnsi="Cambria" w:cs="Times New Roman"/>
      <w:b/>
      <w:bCs/>
      <w:i/>
      <w:iCs/>
      <w:color w:val="4F81BD" w:themeColor="accent1"/>
      <w:kern w:val="2"/>
      <w:sz w:val="24"/>
      <w:szCs w:val="24"/>
      <w:lang w:eastAsia="ar-SA"/>
    </w:rPr>
  </w:style>
  <w:style w:type="numbering" w:customStyle="1" w:styleId="3">
    <w:name w:val="Нет списка3"/>
    <w:next w:val="a2"/>
    <w:uiPriority w:val="99"/>
    <w:semiHidden/>
    <w:unhideWhenUsed/>
    <w:rsid w:val="00001EB9"/>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001EB9"/>
    <w:rPr>
      <w:b/>
      <w:bCs/>
      <w:kern w:val="2"/>
      <w:sz w:val="36"/>
      <w:szCs w:val="36"/>
      <w:lang w:val="x-none"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3"/>
    <w:uiPriority w:val="99"/>
    <w:locked/>
    <w:rsid w:val="00001EB9"/>
    <w:rPr>
      <w:rFonts w:ascii="Times New Roman" w:eastAsia="Times New Roman" w:hAnsi="Times New Roman" w:cs="Times New Roman"/>
      <w:kern w:val="2"/>
      <w:sz w:val="24"/>
      <w:szCs w:val="24"/>
      <w:lang w:eastAsia="ar-SA"/>
    </w:rPr>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link w:val="12"/>
    <w:uiPriority w:val="99"/>
    <w:unhideWhenUsed/>
    <w:qFormat/>
    <w:rsid w:val="00001EB9"/>
    <w:pPr>
      <w:spacing w:after="0" w:line="240" w:lineRule="auto"/>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5"/>
    <w:uiPriority w:val="99"/>
    <w:locked/>
    <w:rsid w:val="00001EB9"/>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7"/>
    <w:uiPriority w:val="99"/>
    <w:locked/>
    <w:rsid w:val="00001EB9"/>
    <w:rPr>
      <w:rFonts w:ascii="Times New Roman" w:eastAsia="Times New Roman" w:hAnsi="Times New Roman" w:cs="Times New Roman"/>
      <w:kern w:val="2"/>
      <w:sz w:val="24"/>
      <w:szCs w:val="24"/>
      <w:lang w:eastAsia="ar-SA"/>
    </w:rPr>
  </w:style>
  <w:style w:type="paragraph" w:customStyle="1" w:styleId="xl195">
    <w:name w:val="xl195"/>
    <w:basedOn w:val="a"/>
    <w:rsid w:val="00001EB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6">
    <w:name w:val="xl196"/>
    <w:basedOn w:val="a"/>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7">
    <w:name w:val="xl197"/>
    <w:basedOn w:val="a"/>
    <w:rsid w:val="00001EB9"/>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23">
    <w:name w:val="ЗП_Заголовок 2"/>
    <w:basedOn w:val="a"/>
    <w:uiPriority w:val="99"/>
    <w:qFormat/>
    <w:rsid w:val="00001EB9"/>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98">
    <w:name w:val="xl198"/>
    <w:basedOn w:val="a"/>
    <w:rsid w:val="00001EB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9">
    <w:name w:val="xl199"/>
    <w:basedOn w:val="a"/>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0">
    <w:name w:val="xl200"/>
    <w:basedOn w:val="a"/>
    <w:rsid w:val="00001EB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1">
    <w:name w:val="xl201"/>
    <w:basedOn w:val="a"/>
    <w:rsid w:val="00001EB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2">
    <w:name w:val="xl202"/>
    <w:basedOn w:val="a"/>
    <w:rsid w:val="00001EB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3">
    <w:name w:val="xl203"/>
    <w:basedOn w:val="a"/>
    <w:rsid w:val="00001EB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4">
    <w:name w:val="xl204"/>
    <w:basedOn w:val="a"/>
    <w:rsid w:val="00001EB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5">
    <w:name w:val="xl205"/>
    <w:basedOn w:val="a"/>
    <w:rsid w:val="00001EB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6">
    <w:name w:val="xl206"/>
    <w:basedOn w:val="a"/>
    <w:rsid w:val="00001EB9"/>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7">
    <w:name w:val="xl207"/>
    <w:basedOn w:val="a"/>
    <w:rsid w:val="00001EB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8">
    <w:name w:val="xl208"/>
    <w:basedOn w:val="a"/>
    <w:rsid w:val="00001EB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209">
    <w:name w:val="xl209"/>
    <w:basedOn w:val="a"/>
    <w:rsid w:val="00001EB9"/>
    <w:pPr>
      <w:spacing w:before="100" w:beforeAutospacing="1" w:after="100" w:afterAutospacing="1" w:line="240" w:lineRule="auto"/>
    </w:pPr>
    <w:rPr>
      <w:rFonts w:ascii="Arial" w:eastAsia="Times New Roman" w:hAnsi="Arial" w:cs="Arial"/>
      <w:sz w:val="16"/>
      <w:szCs w:val="16"/>
      <w:lang w:eastAsia="ru-RU"/>
    </w:rPr>
  </w:style>
  <w:style w:type="paragraph" w:customStyle="1" w:styleId="xl210">
    <w:name w:val="xl210"/>
    <w:basedOn w:val="a"/>
    <w:rsid w:val="00001EB9"/>
    <w:pPr>
      <w:spacing w:before="100" w:beforeAutospacing="1" w:after="100" w:afterAutospacing="1" w:line="240" w:lineRule="auto"/>
    </w:pPr>
    <w:rPr>
      <w:rFonts w:ascii="Arial" w:eastAsia="Times New Roman" w:hAnsi="Arial" w:cs="Arial"/>
      <w:sz w:val="16"/>
      <w:szCs w:val="16"/>
      <w:lang w:eastAsia="ru-RU"/>
    </w:rPr>
  </w:style>
  <w:style w:type="paragraph" w:customStyle="1" w:styleId="xl211">
    <w:name w:val="xl211"/>
    <w:basedOn w:val="a"/>
    <w:rsid w:val="00001EB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12">
    <w:name w:val="xl212"/>
    <w:basedOn w:val="a"/>
    <w:rsid w:val="00001EB9"/>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TableParagraph">
    <w:name w:val="Table Paragraph"/>
    <w:basedOn w:val="a"/>
    <w:uiPriority w:val="1"/>
    <w:qFormat/>
    <w:rsid w:val="00001EB9"/>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13">
    <w:name w:val="Без интервала1"/>
    <w:uiPriority w:val="1"/>
    <w:qFormat/>
    <w:rsid w:val="00001EB9"/>
    <w:pPr>
      <w:spacing w:after="0" w:line="240" w:lineRule="auto"/>
    </w:pPr>
    <w:rPr>
      <w:rFonts w:ascii="Calibri" w:eastAsia="Times New Roman" w:hAnsi="Calibri" w:cs="Times New Roman"/>
      <w:lang w:eastAsia="ru-RU"/>
    </w:rPr>
  </w:style>
  <w:style w:type="paragraph" w:customStyle="1" w:styleId="Default">
    <w:name w:val="Default"/>
    <w:rsid w:val="00001EB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xl213">
    <w:name w:val="xl213"/>
    <w:basedOn w:val="a"/>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4">
    <w:name w:val="xl214"/>
    <w:basedOn w:val="a"/>
    <w:rsid w:val="00001EB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5">
    <w:name w:val="xl215"/>
    <w:basedOn w:val="a"/>
    <w:rsid w:val="00001EB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6">
    <w:name w:val="xl216"/>
    <w:basedOn w:val="a"/>
    <w:rsid w:val="00001EB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4">
    <w:name w:val="Текст выноски Знак1"/>
    <w:basedOn w:val="a0"/>
    <w:uiPriority w:val="99"/>
    <w:semiHidden/>
    <w:rsid w:val="00001EB9"/>
    <w:rPr>
      <w:rFonts w:ascii="Tahoma" w:eastAsia="Times New Roman" w:hAnsi="Tahoma" w:cs="Tahoma"/>
      <w:kern w:val="2"/>
      <w:sz w:val="16"/>
      <w:szCs w:val="16"/>
      <w:lang w:eastAsia="ar-SA"/>
    </w:rPr>
  </w:style>
  <w:style w:type="character" w:customStyle="1" w:styleId="15">
    <w:name w:val="Текст сноски Знак1"/>
    <w:basedOn w:val="a0"/>
    <w:uiPriority w:val="99"/>
    <w:semiHidden/>
    <w:rsid w:val="00001EB9"/>
    <w:rPr>
      <w:rFonts w:ascii="Times New Roman" w:eastAsia="Times New Roman" w:hAnsi="Times New Roman" w:cs="Times New Roman"/>
      <w:kern w:val="2"/>
      <w:sz w:val="20"/>
      <w:szCs w:val="20"/>
      <w:lang w:eastAsia="ar-SA"/>
    </w:rPr>
  </w:style>
  <w:style w:type="character" w:customStyle="1" w:styleId="16">
    <w:name w:val="Основной текст Знак1"/>
    <w:basedOn w:val="a0"/>
    <w:uiPriority w:val="99"/>
    <w:semiHidden/>
    <w:rsid w:val="00001EB9"/>
    <w:rPr>
      <w:rFonts w:ascii="Times New Roman" w:eastAsia="Times New Roman" w:hAnsi="Times New Roman" w:cs="Times New Roman"/>
      <w:kern w:val="2"/>
      <w:sz w:val="24"/>
      <w:szCs w:val="24"/>
      <w:lang w:eastAsia="ar-SA"/>
    </w:rPr>
  </w:style>
  <w:style w:type="character" w:customStyle="1" w:styleId="17">
    <w:name w:val="Основной текст с отступом Знак1"/>
    <w:basedOn w:val="a0"/>
    <w:rsid w:val="00001EB9"/>
    <w:rPr>
      <w:rFonts w:ascii="Times New Roman" w:eastAsia="Times New Roman" w:hAnsi="Times New Roman" w:cs="Times New Roman"/>
      <w:kern w:val="2"/>
      <w:sz w:val="24"/>
      <w:szCs w:val="24"/>
      <w:lang w:eastAsia="ar-SA"/>
    </w:rPr>
  </w:style>
  <w:style w:type="character" w:customStyle="1" w:styleId="tov-9-12">
    <w:name w:val="tov-9-12"/>
    <w:rsid w:val="00001EB9"/>
  </w:style>
  <w:style w:type="character" w:customStyle="1" w:styleId="tov-9-2">
    <w:name w:val="tov-9-2"/>
    <w:rsid w:val="00001EB9"/>
  </w:style>
  <w:style w:type="character" w:customStyle="1" w:styleId="qshczy">
    <w:name w:val="qshczy"/>
    <w:rsid w:val="00001EB9"/>
  </w:style>
  <w:style w:type="paragraph" w:styleId="af5">
    <w:name w:val="header"/>
    <w:basedOn w:val="a"/>
    <w:link w:val="af4"/>
    <w:uiPriority w:val="99"/>
    <w:unhideWhenUsed/>
    <w:rsid w:val="00001EB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18">
    <w:name w:val="Верхний колонтитул Знак1"/>
    <w:basedOn w:val="a0"/>
    <w:uiPriority w:val="99"/>
    <w:semiHidden/>
    <w:rsid w:val="00001EB9"/>
  </w:style>
  <w:style w:type="paragraph" w:styleId="af7">
    <w:name w:val="footer"/>
    <w:basedOn w:val="a"/>
    <w:link w:val="af6"/>
    <w:uiPriority w:val="99"/>
    <w:unhideWhenUsed/>
    <w:rsid w:val="00001EB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19">
    <w:name w:val="Нижний колонтитул Знак1"/>
    <w:basedOn w:val="a0"/>
    <w:uiPriority w:val="99"/>
    <w:semiHidden/>
    <w:rsid w:val="00001EB9"/>
  </w:style>
  <w:style w:type="character" w:customStyle="1" w:styleId="markedcontent">
    <w:name w:val="markedcontent"/>
    <w:rsid w:val="00001EB9"/>
  </w:style>
  <w:style w:type="table" w:styleId="af8">
    <w:name w:val="Table Grid"/>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sid w:val="00AC706D"/>
    <w:rPr>
      <w:b/>
      <w:bCs/>
    </w:rPr>
  </w:style>
  <w:style w:type="numbering" w:customStyle="1" w:styleId="42">
    <w:name w:val="Нет списка4"/>
    <w:next w:val="a2"/>
    <w:uiPriority w:val="99"/>
    <w:semiHidden/>
    <w:unhideWhenUsed/>
    <w:rsid w:val="00AC706D"/>
  </w:style>
  <w:style w:type="numbering" w:customStyle="1" w:styleId="50">
    <w:name w:val="Нет списка5"/>
    <w:next w:val="a2"/>
    <w:uiPriority w:val="99"/>
    <w:semiHidden/>
    <w:unhideWhenUsed/>
    <w:rsid w:val="00AC706D"/>
  </w:style>
  <w:style w:type="numbering" w:customStyle="1" w:styleId="6">
    <w:name w:val="Нет списка6"/>
    <w:next w:val="a2"/>
    <w:uiPriority w:val="99"/>
    <w:semiHidden/>
    <w:unhideWhenUsed/>
    <w:rsid w:val="00AC706D"/>
  </w:style>
  <w:style w:type="numbering" w:customStyle="1" w:styleId="7">
    <w:name w:val="Нет списка7"/>
    <w:next w:val="a2"/>
    <w:uiPriority w:val="99"/>
    <w:semiHidden/>
    <w:unhideWhenUsed/>
    <w:rsid w:val="00AC706D"/>
  </w:style>
  <w:style w:type="character" w:styleId="afa">
    <w:name w:val="Emphasis"/>
    <w:uiPriority w:val="20"/>
    <w:qFormat/>
    <w:rsid w:val="00AC706D"/>
    <w:rPr>
      <w:i/>
      <w:iCs/>
    </w:rPr>
  </w:style>
  <w:style w:type="numbering" w:customStyle="1" w:styleId="1110">
    <w:name w:val="Нет списка111"/>
    <w:next w:val="a2"/>
    <w:uiPriority w:val="99"/>
    <w:semiHidden/>
    <w:unhideWhenUsed/>
    <w:rsid w:val="00AC706D"/>
  </w:style>
  <w:style w:type="numbering" w:customStyle="1" w:styleId="8">
    <w:name w:val="Нет списка8"/>
    <w:next w:val="a2"/>
    <w:uiPriority w:val="99"/>
    <w:semiHidden/>
    <w:unhideWhenUsed/>
    <w:rsid w:val="00AC706D"/>
  </w:style>
  <w:style w:type="numbering" w:customStyle="1" w:styleId="121">
    <w:name w:val="Нет списка12"/>
    <w:next w:val="a2"/>
    <w:uiPriority w:val="99"/>
    <w:semiHidden/>
    <w:unhideWhenUsed/>
    <w:rsid w:val="00AC706D"/>
  </w:style>
  <w:style w:type="numbering" w:customStyle="1" w:styleId="9">
    <w:name w:val="Нет списка9"/>
    <w:next w:val="a2"/>
    <w:uiPriority w:val="99"/>
    <w:semiHidden/>
    <w:unhideWhenUsed/>
    <w:rsid w:val="00AC7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25778004">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262449837">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526479088">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699577337">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6036372">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095734665">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692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20CFE-5D1B-41A2-9DDB-E67D4255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37</Pages>
  <Words>16456</Words>
  <Characters>93802</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270</cp:revision>
  <cp:lastPrinted>2026-05-25T07:51:00Z</cp:lastPrinted>
  <dcterms:created xsi:type="dcterms:W3CDTF">2020-01-29T05:37:00Z</dcterms:created>
  <dcterms:modified xsi:type="dcterms:W3CDTF">2026-05-26T09:35:00Z</dcterms:modified>
</cp:coreProperties>
</file>